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Style w:val="afd"/>
        <w:tblW w:w="11058" w:type="dxa"/>
        <w:tblInd w:w="-31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F8ECEC"/>
        <w:tblLook w:val="04A0" w:firstRow="1" w:lastRow="0" w:firstColumn="1" w:lastColumn="0" w:noHBand="0" w:noVBand="1"/>
      </w:tblPr>
      <w:tblGrid>
        <w:gridCol w:w="11058"/>
      </w:tblGrid>
      <w:tr w:rsidR="007C3ACE" w:rsidTr="006B313F">
        <w:tc>
          <w:tcPr>
            <w:tcW w:w="11058" w:type="dxa"/>
            <w:shd w:val="clear" w:color="auto" w:fill="F8ECEC"/>
          </w:tcPr>
          <w:p w:rsidR="007C3ACE" w:rsidRDefault="007C3ACE" w:rsidP="007C3ACE">
            <w:pPr>
              <w:pStyle w:val="ae"/>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before="100" w:after="100"/>
              <w:rPr>
                <w:rFonts w:ascii="Times New Roman" w:hAnsi="Times New Roman"/>
                <w:b/>
                <w:sz w:val="36"/>
                <w:szCs w:val="36"/>
              </w:rPr>
            </w:pPr>
          </w:p>
          <w:p w:rsidR="007C3ACE" w:rsidRPr="007C3ACE" w:rsidRDefault="007C3ACE" w:rsidP="007C3ACE">
            <w:pPr>
              <w:pStyle w:val="ae"/>
              <w:jc w:val="center"/>
              <w:rPr>
                <w:rFonts w:ascii="Times New Roman" w:hAnsi="Times New Roman"/>
                <w:b/>
                <w:sz w:val="32"/>
                <w:szCs w:val="32"/>
              </w:rPr>
            </w:pPr>
            <w:r w:rsidRPr="007C3ACE">
              <w:rPr>
                <w:rFonts w:ascii="Times New Roman" w:hAnsi="Times New Roman"/>
                <w:b/>
                <w:sz w:val="32"/>
                <w:szCs w:val="32"/>
              </w:rPr>
              <w:t xml:space="preserve">МИНОБРНАУКИ РОССИИ </w:t>
            </w:r>
          </w:p>
          <w:p w:rsidR="007C3ACE" w:rsidRPr="007C3ACE" w:rsidRDefault="007C3ACE" w:rsidP="007C3ACE">
            <w:pPr>
              <w:pStyle w:val="ae"/>
              <w:jc w:val="center"/>
              <w:rPr>
                <w:rFonts w:ascii="Times New Roman" w:hAnsi="Times New Roman"/>
                <w:b/>
                <w:sz w:val="30"/>
                <w:szCs w:val="30"/>
              </w:rPr>
            </w:pPr>
            <w:r w:rsidRPr="007C3ACE">
              <w:rPr>
                <w:rFonts w:ascii="Times New Roman" w:hAnsi="Times New Roman"/>
                <w:b/>
                <w:sz w:val="30"/>
                <w:szCs w:val="30"/>
              </w:rPr>
              <w:t>Федеральное государственное бюджетное образовательное учреждение высшего образования</w:t>
            </w:r>
          </w:p>
          <w:p w:rsidR="007C3ACE" w:rsidRPr="007C3ACE" w:rsidRDefault="007C3ACE" w:rsidP="007C3ACE">
            <w:pPr>
              <w:pStyle w:val="ae"/>
              <w:jc w:val="center"/>
              <w:rPr>
                <w:rFonts w:ascii="Times New Roman" w:hAnsi="Times New Roman"/>
                <w:b/>
                <w:sz w:val="32"/>
                <w:szCs w:val="32"/>
              </w:rPr>
            </w:pPr>
            <w:r w:rsidRPr="007C3ACE">
              <w:rPr>
                <w:rFonts w:ascii="Times New Roman" w:hAnsi="Times New Roman"/>
                <w:b/>
                <w:sz w:val="32"/>
                <w:szCs w:val="32"/>
              </w:rPr>
              <w:t xml:space="preserve">«Ухтинский государственный технический университет» </w:t>
            </w:r>
          </w:p>
          <w:p w:rsidR="007C3ACE" w:rsidRPr="007C3ACE" w:rsidRDefault="007C3ACE" w:rsidP="007C3ACE">
            <w:pPr>
              <w:pStyle w:val="ae"/>
              <w:jc w:val="center"/>
              <w:rPr>
                <w:rFonts w:ascii="Times New Roman" w:hAnsi="Times New Roman"/>
                <w:b/>
                <w:sz w:val="32"/>
                <w:szCs w:val="32"/>
              </w:rPr>
            </w:pPr>
            <w:r w:rsidRPr="007C3ACE">
              <w:rPr>
                <w:rFonts w:ascii="Times New Roman" w:hAnsi="Times New Roman"/>
                <w:b/>
                <w:sz w:val="32"/>
                <w:szCs w:val="32"/>
              </w:rPr>
              <w:t xml:space="preserve">(УГТУ) </w:t>
            </w:r>
          </w:p>
          <w:p w:rsidR="007C3ACE" w:rsidRPr="007C3ACE" w:rsidRDefault="007C3ACE" w:rsidP="007C3ACE">
            <w:pPr>
              <w:pStyle w:val="ae"/>
              <w:jc w:val="center"/>
              <w:rPr>
                <w:rFonts w:ascii="Times New Roman" w:hAnsi="Times New Roman"/>
                <w:b/>
                <w:sz w:val="36"/>
                <w:szCs w:val="36"/>
              </w:rPr>
            </w:pPr>
          </w:p>
          <w:p w:rsidR="007C3ACE" w:rsidRPr="007C3ACE" w:rsidRDefault="00DE0350" w:rsidP="007C3ACE">
            <w:pPr>
              <w:pStyle w:val="ae"/>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before="100" w:after="100"/>
              <w:jc w:val="center"/>
              <w:rPr>
                <w:rFonts w:ascii="Times New Roman" w:hAnsi="Times New Roman"/>
                <w:b/>
                <w:sz w:val="48"/>
                <w:szCs w:val="48"/>
              </w:rPr>
            </w:pPr>
            <w:r>
              <w:rPr>
                <w:rFonts w:ascii="Times New Roman" w:hAnsi="Times New Roman"/>
                <w:b/>
                <w:sz w:val="48"/>
                <w:szCs w:val="48"/>
              </w:rPr>
              <w:t xml:space="preserve"> </w:t>
            </w:r>
            <w:r w:rsidR="007C3ACE" w:rsidRPr="007C3ACE">
              <w:rPr>
                <w:rFonts w:ascii="Times New Roman" w:hAnsi="Times New Roman"/>
                <w:b/>
                <w:sz w:val="48"/>
                <w:szCs w:val="48"/>
              </w:rPr>
              <w:t>Библиотечно-информационный комплекс</w:t>
            </w:r>
          </w:p>
          <w:p w:rsidR="007C3ACE" w:rsidRDefault="007C3ACE" w:rsidP="000A74EF">
            <w:pPr>
              <w:pStyle w:val="ae"/>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before="100" w:after="100"/>
              <w:jc w:val="center"/>
              <w:rPr>
                <w:rFonts w:ascii="Times New Roman" w:hAnsi="Times New Roman"/>
                <w:b/>
                <w:sz w:val="36"/>
                <w:szCs w:val="36"/>
              </w:rPr>
            </w:pPr>
          </w:p>
          <w:p w:rsidR="00001AD7" w:rsidRDefault="00001AD7" w:rsidP="000A74EF">
            <w:pPr>
              <w:pStyle w:val="ae"/>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before="100" w:after="100"/>
              <w:jc w:val="center"/>
              <w:rPr>
                <w:rFonts w:ascii="Times New Roman" w:hAnsi="Times New Roman"/>
                <w:b/>
                <w:sz w:val="36"/>
                <w:szCs w:val="36"/>
              </w:rPr>
            </w:pPr>
          </w:p>
          <w:p w:rsidR="00BF3B1B" w:rsidRDefault="00731628" w:rsidP="00B65545">
            <w:pPr>
              <w:pStyle w:val="ae"/>
              <w:tabs>
                <w:tab w:val="clear" w:pos="0"/>
                <w:tab w:val="clear" w:pos="959"/>
                <w:tab w:val="clear" w:pos="1918"/>
                <w:tab w:val="clear" w:pos="2877"/>
                <w:tab w:val="clear" w:pos="3836"/>
                <w:tab w:val="clear" w:pos="4795"/>
                <w:tab w:val="clear" w:pos="5754"/>
                <w:tab w:val="clear" w:pos="6713"/>
                <w:tab w:val="clear" w:pos="7672"/>
                <w:tab w:val="clear" w:pos="8631"/>
                <w:tab w:val="clear" w:pos="9590"/>
                <w:tab w:val="left" w:pos="413"/>
              </w:tabs>
              <w:spacing w:before="100" w:after="100"/>
              <w:jc w:val="center"/>
              <w:rPr>
                <w:rFonts w:ascii="Times New Roman" w:hAnsi="Times New Roman"/>
                <w:b/>
                <w:sz w:val="36"/>
                <w:szCs w:val="36"/>
              </w:rPr>
            </w:pPr>
            <w:r w:rsidRPr="00731628">
              <w:rPr>
                <w:rFonts w:ascii="Times New Roman" w:hAnsi="Times New Roman"/>
                <w:b/>
                <w:noProof/>
                <w:sz w:val="36"/>
                <w:szCs w:val="36"/>
              </w:rPr>
              <w:drawing>
                <wp:inline distT="0" distB="0" distL="0" distR="0">
                  <wp:extent cx="6297283" cy="2398144"/>
                  <wp:effectExtent l="0" t="0" r="0" b="0"/>
                  <wp:docPr id="1" name="Объект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7561263" cy="2644481"/>
                            <a:chOff x="0" y="3023270"/>
                            <a:chExt cx="7561263" cy="2644481"/>
                          </a:xfrm>
                        </a:grpSpPr>
                        <a:sp>
                          <a:nvSpPr>
                            <a:cNvPr id="1025" name="Rectangle 1"/>
                            <a:cNvSpPr>
                              <a:spLocks noChangeArrowheads="1"/>
                            </a:cNvSpPr>
                          </a:nvSpPr>
                          <a:spPr bwMode="auto">
                            <a:xfrm>
                              <a:off x="0" y="3023270"/>
                              <a:ext cx="7561263" cy="2644481"/>
                            </a:xfrm>
                            <a:prstGeom prst="rect">
                              <a:avLst/>
                            </a:prstGeom>
                            <a:solidFill>
                              <a:schemeClr val="bg1"/>
                            </a:solidFill>
                            <a:ln w="19050">
                              <a:solidFill>
                                <a:schemeClr val="tx1"/>
                              </a:solidFill>
                              <a:miter lim="800000"/>
                              <a:headEnd/>
                              <a:tailEnd/>
                            </a:ln>
                            <a:effectLst/>
                          </a:spPr>
                          <a:txSp>
                            <a:txBody>
                              <a:bodyPr vert="horz" wrap="square" lIns="104306" tIns="52153" rIns="104306" bIns="52153" numCol="1" anchor="ctr" anchorCtr="0" compatLnSpc="1">
                                <a:prstTxWarp prst="textNoShape">
                                  <a:avLst/>
                                </a:prstTxWarp>
                                <a:spAutoFit/>
                              </a:bodyPr>
                              <a:lstStyle>
                                <a:defPPr>
                                  <a:defRPr lang="en-US"/>
                                </a:defPPr>
                                <a:lvl1pPr marL="0" algn="l" defTabSz="1043056" rtl="0" latinLnBrk="0">
                                  <a:defRPr sz="2100" kern="1200">
                                    <a:solidFill>
                                      <a:schemeClr val="tx1"/>
                                    </a:solidFill>
                                    <a:latin typeface="+mn-lt"/>
                                    <a:ea typeface="+mn-ea"/>
                                    <a:cs typeface="+mn-cs"/>
                                  </a:defRPr>
                                </a:lvl1pPr>
                                <a:lvl2pPr marL="521528" algn="l" defTabSz="1043056" rtl="0" latinLnBrk="0">
                                  <a:defRPr sz="2100" kern="1200">
                                    <a:solidFill>
                                      <a:schemeClr val="tx1"/>
                                    </a:solidFill>
                                    <a:latin typeface="+mn-lt"/>
                                    <a:ea typeface="+mn-ea"/>
                                    <a:cs typeface="+mn-cs"/>
                                  </a:defRPr>
                                </a:lvl2pPr>
                                <a:lvl3pPr marL="1043056" algn="l" defTabSz="1043056" rtl="0" latinLnBrk="0">
                                  <a:defRPr sz="2100" kern="1200">
                                    <a:solidFill>
                                      <a:schemeClr val="tx1"/>
                                    </a:solidFill>
                                    <a:latin typeface="+mn-lt"/>
                                    <a:ea typeface="+mn-ea"/>
                                    <a:cs typeface="+mn-cs"/>
                                  </a:defRPr>
                                </a:lvl3pPr>
                                <a:lvl4pPr marL="1564584" algn="l" defTabSz="1043056" rtl="0" latinLnBrk="0">
                                  <a:defRPr sz="2100" kern="1200">
                                    <a:solidFill>
                                      <a:schemeClr val="tx1"/>
                                    </a:solidFill>
                                    <a:latin typeface="+mn-lt"/>
                                    <a:ea typeface="+mn-ea"/>
                                    <a:cs typeface="+mn-cs"/>
                                  </a:defRPr>
                                </a:lvl4pPr>
                                <a:lvl5pPr marL="2086112" algn="l" defTabSz="1043056" rtl="0" latinLnBrk="0">
                                  <a:defRPr sz="2100" kern="1200">
                                    <a:solidFill>
                                      <a:schemeClr val="tx1"/>
                                    </a:solidFill>
                                    <a:latin typeface="+mn-lt"/>
                                    <a:ea typeface="+mn-ea"/>
                                    <a:cs typeface="+mn-cs"/>
                                  </a:defRPr>
                                </a:lvl5pPr>
                                <a:lvl6pPr marL="2607640" algn="l" defTabSz="1043056" rtl="0" latinLnBrk="0">
                                  <a:defRPr sz="2100" kern="1200">
                                    <a:solidFill>
                                      <a:schemeClr val="tx1"/>
                                    </a:solidFill>
                                    <a:latin typeface="+mn-lt"/>
                                    <a:ea typeface="+mn-ea"/>
                                    <a:cs typeface="+mn-cs"/>
                                  </a:defRPr>
                                </a:lvl6pPr>
                                <a:lvl7pPr marL="3129168" algn="l" defTabSz="1043056" rtl="0" latinLnBrk="0">
                                  <a:defRPr sz="2100" kern="1200">
                                    <a:solidFill>
                                      <a:schemeClr val="tx1"/>
                                    </a:solidFill>
                                    <a:latin typeface="+mn-lt"/>
                                    <a:ea typeface="+mn-ea"/>
                                    <a:cs typeface="+mn-cs"/>
                                  </a:defRPr>
                                </a:lvl7pPr>
                                <a:lvl8pPr marL="3650696" algn="l" defTabSz="1043056" rtl="0" latinLnBrk="0">
                                  <a:defRPr sz="2100" kern="1200">
                                    <a:solidFill>
                                      <a:schemeClr val="tx1"/>
                                    </a:solidFill>
                                    <a:latin typeface="+mn-lt"/>
                                    <a:ea typeface="+mn-ea"/>
                                    <a:cs typeface="+mn-cs"/>
                                  </a:defRPr>
                                </a:lvl8pPr>
                                <a:lvl9pPr marL="4172224" algn="l" defTabSz="1043056" rtl="0" latinLnBrk="0">
                                  <a:defRPr sz="2100" kern="1200">
                                    <a:solidFill>
                                      <a:schemeClr val="tx1"/>
                                    </a:solidFill>
                                    <a:latin typeface="+mn-lt"/>
                                    <a:ea typeface="+mn-ea"/>
                                    <a:cs typeface="+mn-cs"/>
                                  </a:defRPr>
                                </a:lvl9pPr>
                              </a:lstStyle>
                              <a:p>
                                <a:pPr algn="ctr" fontAlgn="base">
                                  <a:spcBef>
                                    <a:spcPct val="0"/>
                                  </a:spcBef>
                                  <a:spcAft>
                                    <a:spcPct val="0"/>
                                  </a:spcAft>
                                </a:pPr>
                                <a:r>
                                  <a:rPr lang="ru-RU" sz="5500" b="1" dirty="0" smtClean="0">
                                    <a:ln w="19050">
                                      <a:solidFill>
                                        <a:schemeClr val="tx1"/>
                                      </a:solidFill>
                                    </a:ln>
                                    <a:latin typeface="Times New Roman" pitchFamily="18" charset="0"/>
                                    <a:ea typeface="Times New Roman" pitchFamily="18" charset="0"/>
                                    <a:cs typeface="Times New Roman" pitchFamily="18" charset="0"/>
                                  </a:rPr>
                                  <a:t>БЮЛЛЕТЕНЬ </a:t>
                                </a:r>
                                <a:endParaRPr lang="ru-RU" sz="700" b="1" dirty="0" smtClean="0">
                                  <a:ln w="19050">
                                    <a:solidFill>
                                      <a:schemeClr val="tx1"/>
                                    </a:solidFill>
                                  </a:ln>
                                  <a:latin typeface="Times New Roman" pitchFamily="18" charset="0"/>
                                  <a:cs typeface="Times New Roman" pitchFamily="18" charset="0"/>
                                </a:endParaRPr>
                              </a:p>
                              <a:p>
                                <a:pPr algn="ctr" eaLnBrk="0" fontAlgn="base" hangingPunct="0">
                                  <a:spcBef>
                                    <a:spcPct val="0"/>
                                  </a:spcBef>
                                  <a:spcAft>
                                    <a:spcPct val="0"/>
                                  </a:spcAft>
                                </a:pPr>
                                <a:r>
                                  <a:rPr lang="ru-RU" sz="5500" b="1" dirty="0" smtClean="0">
                                    <a:ln w="19050">
                                      <a:solidFill>
                                        <a:schemeClr val="tx1"/>
                                      </a:solidFill>
                                    </a:ln>
                                    <a:latin typeface="Times New Roman" pitchFamily="18" charset="0"/>
                                    <a:ea typeface="Times New Roman" pitchFamily="18" charset="0"/>
                                    <a:cs typeface="Times New Roman" pitchFamily="18" charset="0"/>
                                  </a:rPr>
                                  <a:t>НОВЫХ </a:t>
                                </a:r>
                                <a:endParaRPr lang="ru-RU" sz="700" b="1" dirty="0" smtClean="0">
                                  <a:ln w="19050">
                                    <a:solidFill>
                                      <a:schemeClr val="tx1"/>
                                    </a:solidFill>
                                  </a:ln>
                                  <a:latin typeface="Times New Roman" pitchFamily="18" charset="0"/>
                                  <a:cs typeface="Times New Roman" pitchFamily="18" charset="0"/>
                                </a:endParaRPr>
                              </a:p>
                              <a:p>
                                <a:pPr algn="ctr" eaLnBrk="0" fontAlgn="base" hangingPunct="0">
                                  <a:spcBef>
                                    <a:spcPct val="0"/>
                                  </a:spcBef>
                                  <a:spcAft>
                                    <a:spcPct val="0"/>
                                  </a:spcAft>
                                </a:pPr>
                                <a:r>
                                  <a:rPr lang="ru-RU" sz="5500" b="1" dirty="0" smtClean="0">
                                    <a:ln w="19050">
                                      <a:solidFill>
                                        <a:schemeClr val="tx1"/>
                                      </a:solidFill>
                                    </a:ln>
                                    <a:latin typeface="Times New Roman" pitchFamily="18" charset="0"/>
                                    <a:ea typeface="Times New Roman" pitchFamily="18" charset="0"/>
                                    <a:cs typeface="Times New Roman" pitchFamily="18" charset="0"/>
                                  </a:rPr>
                                  <a:t>ПОСТУПЛЕНИЙ</a:t>
                                </a:r>
                                <a:endParaRPr lang="ru-RU" b="1" dirty="0" smtClean="0">
                                  <a:ln w="19050">
                                    <a:solidFill>
                                      <a:schemeClr val="tx1"/>
                                    </a:solidFill>
                                  </a:ln>
                                  <a:latin typeface="Times New Roman" pitchFamily="18" charset="0"/>
                                  <a:cs typeface="Times New Roman" pitchFamily="18" charset="0"/>
                                </a:endParaRPr>
                              </a:p>
                            </a:txBody>
                            <a:useSpRect/>
                          </a:txSp>
                        </a:sp>
                      </lc:lockedCanvas>
                    </a:graphicData>
                  </a:graphic>
                </wp:inline>
              </w:drawing>
            </w:r>
          </w:p>
          <w:p w:rsidR="007C3ACE" w:rsidRDefault="00F473F3" w:rsidP="00B65545">
            <w:pPr>
              <w:pStyle w:val="ae"/>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before="100" w:after="100"/>
              <w:rPr>
                <w:rFonts w:ascii="Times New Roman" w:hAnsi="Times New Roman"/>
                <w:b/>
                <w:sz w:val="48"/>
                <w:szCs w:val="48"/>
              </w:rPr>
            </w:pPr>
            <w:r>
              <w:rPr>
                <w:rFonts w:ascii="Times New Roman" w:hAnsi="Times New Roman"/>
                <w:b/>
                <w:sz w:val="48"/>
                <w:szCs w:val="48"/>
              </w:rPr>
              <w:t xml:space="preserve">   </w:t>
            </w:r>
          </w:p>
          <w:p w:rsidR="007040E9" w:rsidRPr="001A06C8" w:rsidRDefault="007040E9" w:rsidP="00B65545">
            <w:pPr>
              <w:pStyle w:val="ae"/>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before="100" w:after="100"/>
              <w:rPr>
                <w:rFonts w:ascii="Times New Roman" w:hAnsi="Times New Roman"/>
                <w:b/>
                <w:i/>
                <w:sz w:val="72"/>
                <w:szCs w:val="72"/>
              </w:rPr>
            </w:pPr>
            <w:r>
              <w:rPr>
                <w:rFonts w:ascii="Times New Roman" w:hAnsi="Times New Roman"/>
                <w:b/>
                <w:sz w:val="36"/>
                <w:szCs w:val="36"/>
              </w:rPr>
              <w:t xml:space="preserve">      </w:t>
            </w:r>
            <w:r w:rsidRPr="001A06C8">
              <w:rPr>
                <w:rFonts w:ascii="Times New Roman" w:hAnsi="Times New Roman"/>
                <w:b/>
                <w:i/>
                <w:sz w:val="72"/>
                <w:szCs w:val="72"/>
              </w:rPr>
              <w:t>201</w:t>
            </w:r>
            <w:r w:rsidR="00CD4A37">
              <w:rPr>
                <w:rFonts w:ascii="Times New Roman" w:hAnsi="Times New Roman"/>
                <w:b/>
                <w:i/>
                <w:sz w:val="72"/>
                <w:szCs w:val="72"/>
              </w:rPr>
              <w:t>8</w:t>
            </w:r>
            <w:r w:rsidRPr="001A06C8">
              <w:rPr>
                <w:rFonts w:ascii="Times New Roman" w:hAnsi="Times New Roman"/>
                <w:b/>
                <w:i/>
                <w:sz w:val="72"/>
                <w:szCs w:val="72"/>
              </w:rPr>
              <w:t xml:space="preserve"> </w:t>
            </w:r>
          </w:p>
          <w:p w:rsidR="007C3ACE" w:rsidRPr="001A06C8" w:rsidRDefault="00B65545" w:rsidP="00E73983">
            <w:pPr>
              <w:pStyle w:val="ae"/>
              <w:tabs>
                <w:tab w:val="clear" w:pos="0"/>
                <w:tab w:val="clear" w:pos="959"/>
                <w:tab w:val="clear" w:pos="1918"/>
                <w:tab w:val="clear" w:pos="2877"/>
                <w:tab w:val="clear" w:pos="3836"/>
                <w:tab w:val="clear" w:pos="4795"/>
                <w:tab w:val="clear" w:pos="5754"/>
                <w:tab w:val="clear" w:pos="6713"/>
                <w:tab w:val="clear" w:pos="7672"/>
                <w:tab w:val="clear" w:pos="8631"/>
                <w:tab w:val="clear" w:pos="9590"/>
                <w:tab w:val="left" w:pos="513"/>
              </w:tabs>
              <w:spacing w:before="100" w:after="100"/>
              <w:rPr>
                <w:rFonts w:ascii="Times New Roman" w:hAnsi="Times New Roman"/>
                <w:b/>
                <w:i/>
                <w:sz w:val="52"/>
                <w:szCs w:val="52"/>
              </w:rPr>
            </w:pPr>
            <w:r w:rsidRPr="001A06C8">
              <w:rPr>
                <w:rFonts w:ascii="Times New Roman" w:hAnsi="Times New Roman"/>
                <w:b/>
                <w:i/>
                <w:noProof/>
                <w:snapToGrid/>
                <w:sz w:val="36"/>
                <w:szCs w:val="36"/>
              </w:rPr>
              <w:drawing>
                <wp:anchor distT="0" distB="0" distL="114300" distR="114300" simplePos="0" relativeHeight="251658240" behindDoc="0" locked="0" layoutInCell="1" allowOverlap="1">
                  <wp:simplePos x="0" y="0"/>
                  <wp:positionH relativeFrom="column">
                    <wp:posOffset>2995295</wp:posOffset>
                  </wp:positionH>
                  <wp:positionV relativeFrom="paragraph">
                    <wp:posOffset>140335</wp:posOffset>
                  </wp:positionV>
                  <wp:extent cx="3615690" cy="2902585"/>
                  <wp:effectExtent l="0" t="0" r="0" b="0"/>
                  <wp:wrapNone/>
                  <wp:docPr id="16" name="Рисунок 11" descr="http://img-fotki.yandex.ru/get/5300/valenta-mog.1d/0_5c00d_792d411b_orig.png"/>
                  <wp:cNvGraphicFramePr/>
                  <a:graphic xmlns:a="http://schemas.openxmlformats.org/drawingml/2006/main">
                    <a:graphicData uri="http://schemas.openxmlformats.org/drawingml/2006/picture">
                      <pic:pic xmlns:pic="http://schemas.openxmlformats.org/drawingml/2006/picture">
                        <pic:nvPicPr>
                          <pic:cNvPr id="1026" name="Picture 2" descr="http://img-fotki.yandex.ru/get/5300/valenta-mog.1d/0_5c00d_792d411b_orig.png"/>
                          <pic:cNvPicPr>
                            <a:picLocks noChangeAspect="1" noChangeArrowheads="1"/>
                          </pic:cNvPicPr>
                        </pic:nvPicPr>
                        <pic:blipFill>
                          <a:blip r:embed="rId8" cstate="print"/>
                          <a:srcRect/>
                          <a:stretch>
                            <a:fillRect/>
                          </a:stretch>
                        </pic:blipFill>
                        <pic:spPr bwMode="auto">
                          <a:xfrm flipH="1">
                            <a:off x="0" y="0"/>
                            <a:ext cx="3615690" cy="2902585"/>
                          </a:xfrm>
                          <a:prstGeom prst="rect">
                            <a:avLst/>
                          </a:prstGeom>
                          <a:noFill/>
                        </pic:spPr>
                      </pic:pic>
                    </a:graphicData>
                  </a:graphic>
                </wp:anchor>
              </w:drawing>
            </w:r>
            <w:r w:rsidR="00F473F3" w:rsidRPr="001A06C8">
              <w:rPr>
                <w:rFonts w:ascii="Times New Roman" w:hAnsi="Times New Roman"/>
                <w:b/>
                <w:i/>
                <w:sz w:val="48"/>
                <w:szCs w:val="48"/>
              </w:rPr>
              <w:t xml:space="preserve">    </w:t>
            </w:r>
            <w:r w:rsidR="00F473F3" w:rsidRPr="001A06C8">
              <w:rPr>
                <w:rFonts w:ascii="Times New Roman" w:hAnsi="Times New Roman"/>
                <w:b/>
                <w:i/>
                <w:sz w:val="52"/>
                <w:szCs w:val="52"/>
              </w:rPr>
              <w:t xml:space="preserve">Выпуск </w:t>
            </w:r>
            <w:r w:rsidR="00CD4A37">
              <w:rPr>
                <w:rFonts w:ascii="Times New Roman" w:hAnsi="Times New Roman"/>
                <w:b/>
                <w:i/>
                <w:sz w:val="52"/>
                <w:szCs w:val="52"/>
              </w:rPr>
              <w:t>2</w:t>
            </w:r>
            <w:r w:rsidR="00F473F3" w:rsidRPr="001A06C8">
              <w:rPr>
                <w:rFonts w:ascii="Times New Roman" w:hAnsi="Times New Roman"/>
                <w:b/>
                <w:i/>
                <w:sz w:val="52"/>
                <w:szCs w:val="52"/>
              </w:rPr>
              <w:t xml:space="preserve"> (</w:t>
            </w:r>
            <w:r w:rsidR="00CD4A37">
              <w:rPr>
                <w:rFonts w:ascii="Times New Roman" w:hAnsi="Times New Roman"/>
                <w:b/>
                <w:i/>
                <w:sz w:val="52"/>
                <w:szCs w:val="52"/>
              </w:rPr>
              <w:t>февра</w:t>
            </w:r>
            <w:r w:rsidR="00F473F3" w:rsidRPr="001A06C8">
              <w:rPr>
                <w:rFonts w:ascii="Times New Roman" w:hAnsi="Times New Roman"/>
                <w:b/>
                <w:i/>
                <w:sz w:val="52"/>
                <w:szCs w:val="52"/>
              </w:rPr>
              <w:t>ль)</w:t>
            </w:r>
          </w:p>
          <w:p w:rsidR="007C3ACE" w:rsidRDefault="007C3ACE" w:rsidP="000A74EF">
            <w:pPr>
              <w:pStyle w:val="ae"/>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before="100" w:after="100"/>
              <w:jc w:val="center"/>
              <w:rPr>
                <w:rFonts w:ascii="Times New Roman" w:hAnsi="Times New Roman"/>
                <w:b/>
                <w:sz w:val="36"/>
                <w:szCs w:val="36"/>
              </w:rPr>
            </w:pPr>
          </w:p>
          <w:p w:rsidR="007C3ACE" w:rsidRDefault="007C3ACE" w:rsidP="007040E9">
            <w:pPr>
              <w:pStyle w:val="ae"/>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before="100" w:after="100"/>
              <w:rPr>
                <w:rFonts w:ascii="Times New Roman" w:hAnsi="Times New Roman"/>
                <w:b/>
                <w:sz w:val="36"/>
                <w:szCs w:val="36"/>
              </w:rPr>
            </w:pPr>
          </w:p>
          <w:p w:rsidR="007C3ACE" w:rsidRDefault="007C3ACE" w:rsidP="000A74EF">
            <w:pPr>
              <w:pStyle w:val="ae"/>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before="100" w:after="100"/>
              <w:jc w:val="center"/>
              <w:rPr>
                <w:rFonts w:ascii="Times New Roman" w:hAnsi="Times New Roman"/>
                <w:b/>
                <w:sz w:val="36"/>
                <w:szCs w:val="36"/>
              </w:rPr>
            </w:pPr>
          </w:p>
          <w:p w:rsidR="007C3ACE" w:rsidRDefault="007C3ACE" w:rsidP="000A74EF">
            <w:pPr>
              <w:pStyle w:val="ae"/>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before="100" w:after="100"/>
              <w:jc w:val="center"/>
              <w:rPr>
                <w:rFonts w:ascii="Times New Roman" w:hAnsi="Times New Roman"/>
                <w:b/>
                <w:sz w:val="36"/>
                <w:szCs w:val="36"/>
              </w:rPr>
            </w:pPr>
          </w:p>
          <w:p w:rsidR="007C3ACE" w:rsidRDefault="007C3ACE" w:rsidP="000A74EF">
            <w:pPr>
              <w:pStyle w:val="ae"/>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before="100" w:after="100"/>
              <w:jc w:val="center"/>
              <w:rPr>
                <w:rFonts w:ascii="Times New Roman" w:hAnsi="Times New Roman"/>
                <w:b/>
                <w:sz w:val="36"/>
                <w:szCs w:val="36"/>
              </w:rPr>
            </w:pPr>
          </w:p>
          <w:p w:rsidR="007C3ACE" w:rsidRDefault="007C3ACE" w:rsidP="00F473F3">
            <w:pPr>
              <w:pStyle w:val="ae"/>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before="100" w:after="100"/>
              <w:rPr>
                <w:rFonts w:ascii="Times New Roman" w:hAnsi="Times New Roman"/>
                <w:b/>
                <w:sz w:val="36"/>
                <w:szCs w:val="36"/>
              </w:rPr>
            </w:pPr>
          </w:p>
          <w:p w:rsidR="00B65545" w:rsidRDefault="00B65545" w:rsidP="00F473F3">
            <w:pPr>
              <w:pStyle w:val="ae"/>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before="100" w:after="100"/>
              <w:rPr>
                <w:rFonts w:ascii="Times New Roman" w:hAnsi="Times New Roman"/>
                <w:b/>
                <w:sz w:val="36"/>
                <w:szCs w:val="36"/>
              </w:rPr>
            </w:pPr>
          </w:p>
          <w:p w:rsidR="00DE0350" w:rsidRPr="00D33CD9" w:rsidRDefault="00DE0350" w:rsidP="000A74EF">
            <w:pPr>
              <w:pStyle w:val="ae"/>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before="100" w:after="100"/>
              <w:jc w:val="center"/>
              <w:rPr>
                <w:rFonts w:ascii="Times New Roman" w:hAnsi="Times New Roman"/>
                <w:b/>
                <w:sz w:val="56"/>
                <w:szCs w:val="56"/>
              </w:rPr>
            </w:pPr>
          </w:p>
          <w:p w:rsidR="00DE0350" w:rsidRDefault="00DE0350" w:rsidP="000A74EF">
            <w:pPr>
              <w:pStyle w:val="ae"/>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before="100" w:after="100"/>
              <w:jc w:val="center"/>
              <w:rPr>
                <w:rFonts w:ascii="Times New Roman" w:hAnsi="Times New Roman"/>
                <w:b/>
                <w:sz w:val="36"/>
                <w:szCs w:val="36"/>
              </w:rPr>
            </w:pPr>
            <w:r w:rsidRPr="00DE0350">
              <w:rPr>
                <w:rFonts w:ascii="Times New Roman" w:hAnsi="Times New Roman"/>
                <w:b/>
                <w:sz w:val="36"/>
                <w:szCs w:val="36"/>
              </w:rPr>
              <w:t>Ухта, 201</w:t>
            </w:r>
            <w:r w:rsidR="00CD4A37">
              <w:rPr>
                <w:rFonts w:ascii="Times New Roman" w:hAnsi="Times New Roman"/>
                <w:b/>
                <w:sz w:val="36"/>
                <w:szCs w:val="36"/>
              </w:rPr>
              <w:t>8</w:t>
            </w:r>
          </w:p>
          <w:p w:rsidR="007C3ACE" w:rsidRDefault="007C3ACE" w:rsidP="000A74EF">
            <w:pPr>
              <w:pStyle w:val="ae"/>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before="100" w:after="100"/>
              <w:jc w:val="center"/>
              <w:rPr>
                <w:rFonts w:ascii="Times New Roman" w:hAnsi="Times New Roman"/>
                <w:b/>
                <w:sz w:val="36"/>
                <w:szCs w:val="36"/>
              </w:rPr>
            </w:pPr>
          </w:p>
        </w:tc>
      </w:tr>
    </w:tbl>
    <w:p w:rsidR="00DE0350" w:rsidRDefault="00DE0350" w:rsidP="000A74EF">
      <w:pPr>
        <w:pStyle w:val="ae"/>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before="100" w:after="100"/>
        <w:jc w:val="center"/>
        <w:rPr>
          <w:rFonts w:ascii="Times New Roman" w:hAnsi="Times New Roman"/>
          <w:b/>
          <w:sz w:val="36"/>
          <w:szCs w:val="36"/>
        </w:rPr>
        <w:sectPr w:rsidR="00DE0350" w:rsidSect="007D198C">
          <w:headerReference w:type="even" r:id="rId9"/>
          <w:headerReference w:type="default" r:id="rId10"/>
          <w:pgSz w:w="11906" w:h="16838"/>
          <w:pgMar w:top="0" w:right="964" w:bottom="0" w:left="907" w:header="720" w:footer="720" w:gutter="0"/>
          <w:cols w:space="720"/>
          <w:vAlign w:val="center"/>
          <w:noEndnote/>
          <w:titlePg/>
        </w:sectPr>
      </w:pPr>
    </w:p>
    <w:p w:rsidR="006B313F" w:rsidRPr="006B313F" w:rsidRDefault="006B313F" w:rsidP="000A74EF">
      <w:pPr>
        <w:pStyle w:val="af6"/>
        <w:tabs>
          <w:tab w:val="left" w:pos="0"/>
        </w:tabs>
        <w:spacing w:line="360" w:lineRule="auto"/>
        <w:ind w:firstLine="0"/>
        <w:jc w:val="center"/>
        <w:rPr>
          <w:szCs w:val="24"/>
        </w:rPr>
      </w:pPr>
      <w:r w:rsidRPr="006B313F">
        <w:rPr>
          <w:szCs w:val="24"/>
        </w:rPr>
        <w:lastRenderedPageBreak/>
        <w:t>2</w:t>
      </w:r>
    </w:p>
    <w:p w:rsidR="005419C2" w:rsidRPr="005419C2" w:rsidRDefault="005419C2" w:rsidP="000A74EF">
      <w:pPr>
        <w:pStyle w:val="af6"/>
        <w:tabs>
          <w:tab w:val="left" w:pos="0"/>
        </w:tabs>
        <w:spacing w:line="360" w:lineRule="auto"/>
        <w:ind w:firstLine="0"/>
        <w:jc w:val="center"/>
        <w:rPr>
          <w:b/>
          <w:sz w:val="32"/>
          <w:szCs w:val="32"/>
        </w:rPr>
      </w:pPr>
    </w:p>
    <w:p w:rsidR="000A74EF" w:rsidRDefault="000A74EF" w:rsidP="000A74EF">
      <w:pPr>
        <w:pStyle w:val="af6"/>
        <w:tabs>
          <w:tab w:val="left" w:pos="0"/>
        </w:tabs>
        <w:spacing w:line="360" w:lineRule="auto"/>
        <w:ind w:firstLine="0"/>
        <w:jc w:val="center"/>
        <w:rPr>
          <w:b/>
          <w:sz w:val="32"/>
        </w:rPr>
      </w:pPr>
      <w:r>
        <w:rPr>
          <w:b/>
          <w:sz w:val="32"/>
        </w:rPr>
        <w:t>Оглавление</w:t>
      </w:r>
    </w:p>
    <w:p w:rsidR="000A74EF" w:rsidRDefault="000A74EF" w:rsidP="000A74EF">
      <w:pPr>
        <w:pStyle w:val="af6"/>
        <w:spacing w:line="360" w:lineRule="auto"/>
        <w:ind w:left="1418" w:firstLine="22"/>
        <w:rPr>
          <w:sz w:val="28"/>
        </w:rPr>
      </w:pPr>
    </w:p>
    <w:tbl>
      <w:tblPr>
        <w:tblW w:w="9923" w:type="dxa"/>
        <w:tblInd w:w="250" w:type="dxa"/>
        <w:tblLayout w:type="fixed"/>
        <w:tblLook w:val="0000" w:firstRow="0" w:lastRow="0" w:firstColumn="0" w:lastColumn="0" w:noHBand="0" w:noVBand="0"/>
      </w:tblPr>
      <w:tblGrid>
        <w:gridCol w:w="851"/>
        <w:gridCol w:w="8255"/>
        <w:gridCol w:w="817"/>
      </w:tblGrid>
      <w:tr w:rsidR="00C97536" w:rsidRPr="00B51DCB" w:rsidTr="00555FBE">
        <w:tc>
          <w:tcPr>
            <w:tcW w:w="851" w:type="dxa"/>
          </w:tcPr>
          <w:p w:rsidR="00C97536" w:rsidRDefault="00C97536" w:rsidP="00415352">
            <w:pPr>
              <w:pStyle w:val="af6"/>
              <w:numPr>
                <w:ilvl w:val="0"/>
                <w:numId w:val="10"/>
              </w:numPr>
              <w:jc w:val="center"/>
              <w:rPr>
                <w:sz w:val="28"/>
              </w:rPr>
            </w:pPr>
          </w:p>
        </w:tc>
        <w:tc>
          <w:tcPr>
            <w:tcW w:w="8255" w:type="dxa"/>
          </w:tcPr>
          <w:p w:rsidR="00C97536" w:rsidRDefault="00C97536" w:rsidP="00E86599">
            <w:pPr>
              <w:pStyle w:val="af6"/>
              <w:spacing w:line="360" w:lineRule="auto"/>
              <w:ind w:firstLine="0"/>
              <w:rPr>
                <w:sz w:val="28"/>
              </w:rPr>
            </w:pPr>
            <w:r>
              <w:rPr>
                <w:sz w:val="28"/>
              </w:rPr>
              <w:t>Введение</w:t>
            </w:r>
          </w:p>
        </w:tc>
        <w:tc>
          <w:tcPr>
            <w:tcW w:w="817" w:type="dxa"/>
          </w:tcPr>
          <w:p w:rsidR="00C97536" w:rsidRPr="003C135B" w:rsidRDefault="00C97536" w:rsidP="00EA37E2">
            <w:pPr>
              <w:pStyle w:val="af6"/>
              <w:ind w:firstLine="0"/>
              <w:jc w:val="right"/>
              <w:rPr>
                <w:sz w:val="28"/>
              </w:rPr>
            </w:pPr>
            <w:r w:rsidRPr="003C135B">
              <w:rPr>
                <w:sz w:val="28"/>
              </w:rPr>
              <w:t>3</w:t>
            </w:r>
          </w:p>
        </w:tc>
      </w:tr>
      <w:tr w:rsidR="00C97536" w:rsidRPr="00B51DCB" w:rsidTr="00555FBE">
        <w:tc>
          <w:tcPr>
            <w:tcW w:w="851" w:type="dxa"/>
          </w:tcPr>
          <w:p w:rsidR="00C97536" w:rsidRDefault="00C97536" w:rsidP="00017A15">
            <w:pPr>
              <w:pStyle w:val="af6"/>
              <w:numPr>
                <w:ilvl w:val="0"/>
                <w:numId w:val="10"/>
              </w:numPr>
              <w:rPr>
                <w:sz w:val="28"/>
              </w:rPr>
            </w:pPr>
          </w:p>
        </w:tc>
        <w:tc>
          <w:tcPr>
            <w:tcW w:w="8255" w:type="dxa"/>
          </w:tcPr>
          <w:p w:rsidR="00C97536" w:rsidRDefault="00C97536" w:rsidP="00E86599">
            <w:pPr>
              <w:pStyle w:val="af6"/>
              <w:spacing w:line="360" w:lineRule="auto"/>
              <w:ind w:firstLine="0"/>
              <w:rPr>
                <w:sz w:val="28"/>
              </w:rPr>
            </w:pPr>
            <w:r>
              <w:rPr>
                <w:sz w:val="28"/>
              </w:rPr>
              <w:t>Сиглы хранения литературы</w:t>
            </w:r>
          </w:p>
        </w:tc>
        <w:tc>
          <w:tcPr>
            <w:tcW w:w="817" w:type="dxa"/>
          </w:tcPr>
          <w:p w:rsidR="00C97536" w:rsidRPr="003C135B" w:rsidRDefault="00C97536" w:rsidP="00EA37E2">
            <w:pPr>
              <w:pStyle w:val="af6"/>
              <w:ind w:firstLine="0"/>
              <w:jc w:val="right"/>
              <w:rPr>
                <w:sz w:val="28"/>
              </w:rPr>
            </w:pPr>
            <w:r w:rsidRPr="003C135B">
              <w:rPr>
                <w:sz w:val="28"/>
              </w:rPr>
              <w:t>4</w:t>
            </w:r>
          </w:p>
        </w:tc>
      </w:tr>
      <w:tr w:rsidR="00C97536" w:rsidRPr="00B51DCB" w:rsidTr="00555FBE">
        <w:tc>
          <w:tcPr>
            <w:tcW w:w="851" w:type="dxa"/>
          </w:tcPr>
          <w:p w:rsidR="00C97536" w:rsidRDefault="00C97536" w:rsidP="00017A15">
            <w:pPr>
              <w:pStyle w:val="af6"/>
              <w:numPr>
                <w:ilvl w:val="0"/>
                <w:numId w:val="10"/>
              </w:numPr>
              <w:rPr>
                <w:sz w:val="28"/>
              </w:rPr>
            </w:pPr>
          </w:p>
        </w:tc>
        <w:tc>
          <w:tcPr>
            <w:tcW w:w="8255" w:type="dxa"/>
          </w:tcPr>
          <w:p w:rsidR="00C97536" w:rsidRPr="000D59BD" w:rsidRDefault="00C97536" w:rsidP="003C135B">
            <w:pPr>
              <w:pStyle w:val="af6"/>
              <w:spacing w:after="100"/>
              <w:ind w:firstLine="0"/>
              <w:rPr>
                <w:sz w:val="8"/>
                <w:szCs w:val="8"/>
              </w:rPr>
            </w:pPr>
            <w:r>
              <w:rPr>
                <w:sz w:val="28"/>
              </w:rPr>
              <w:t>Безопасность жизнедеятельности. Техника безопасности. Нормативная литература</w:t>
            </w:r>
          </w:p>
        </w:tc>
        <w:tc>
          <w:tcPr>
            <w:tcW w:w="817" w:type="dxa"/>
            <w:vAlign w:val="center"/>
          </w:tcPr>
          <w:p w:rsidR="00C97536" w:rsidRPr="003C135B" w:rsidRDefault="005A6993" w:rsidP="00EA37E2">
            <w:pPr>
              <w:pStyle w:val="af6"/>
              <w:ind w:firstLine="0"/>
              <w:jc w:val="right"/>
              <w:rPr>
                <w:sz w:val="28"/>
              </w:rPr>
            </w:pPr>
            <w:r>
              <w:rPr>
                <w:sz w:val="28"/>
              </w:rPr>
              <w:t>5</w:t>
            </w:r>
          </w:p>
        </w:tc>
      </w:tr>
      <w:tr w:rsidR="00FA0261" w:rsidRPr="00B51DCB" w:rsidTr="00555FBE">
        <w:tc>
          <w:tcPr>
            <w:tcW w:w="851" w:type="dxa"/>
          </w:tcPr>
          <w:p w:rsidR="00FA0261" w:rsidRDefault="00FA0261" w:rsidP="00017A15">
            <w:pPr>
              <w:pStyle w:val="af6"/>
              <w:numPr>
                <w:ilvl w:val="0"/>
                <w:numId w:val="10"/>
              </w:numPr>
              <w:rPr>
                <w:sz w:val="28"/>
              </w:rPr>
            </w:pPr>
          </w:p>
        </w:tc>
        <w:tc>
          <w:tcPr>
            <w:tcW w:w="8255" w:type="dxa"/>
          </w:tcPr>
          <w:p w:rsidR="00FA0261" w:rsidRDefault="00FA0261" w:rsidP="003C135B">
            <w:pPr>
              <w:pStyle w:val="af6"/>
              <w:spacing w:after="100"/>
              <w:ind w:firstLine="0"/>
              <w:rPr>
                <w:sz w:val="28"/>
              </w:rPr>
            </w:pPr>
            <w:r>
              <w:rPr>
                <w:sz w:val="28"/>
              </w:rPr>
              <w:t>Вычислительная техника и программирование. Автоматика. Электротехника</w:t>
            </w:r>
          </w:p>
        </w:tc>
        <w:tc>
          <w:tcPr>
            <w:tcW w:w="817" w:type="dxa"/>
            <w:vAlign w:val="center"/>
          </w:tcPr>
          <w:p w:rsidR="00FA0261" w:rsidRDefault="005A6993" w:rsidP="00EA37E2">
            <w:pPr>
              <w:pStyle w:val="af6"/>
              <w:ind w:firstLine="0"/>
              <w:jc w:val="right"/>
              <w:rPr>
                <w:sz w:val="28"/>
              </w:rPr>
            </w:pPr>
            <w:r>
              <w:rPr>
                <w:sz w:val="28"/>
              </w:rPr>
              <w:t>6</w:t>
            </w:r>
          </w:p>
        </w:tc>
      </w:tr>
      <w:tr w:rsidR="00C97536" w:rsidRPr="00B51DCB" w:rsidTr="00555FBE">
        <w:tc>
          <w:tcPr>
            <w:tcW w:w="851" w:type="dxa"/>
          </w:tcPr>
          <w:p w:rsidR="00C97536" w:rsidRDefault="00C97536" w:rsidP="00017A15">
            <w:pPr>
              <w:pStyle w:val="af6"/>
              <w:numPr>
                <w:ilvl w:val="0"/>
                <w:numId w:val="10"/>
              </w:numPr>
              <w:rPr>
                <w:sz w:val="28"/>
              </w:rPr>
            </w:pPr>
          </w:p>
        </w:tc>
        <w:tc>
          <w:tcPr>
            <w:tcW w:w="8255" w:type="dxa"/>
          </w:tcPr>
          <w:p w:rsidR="00C97536" w:rsidRDefault="00C97536" w:rsidP="000D393D">
            <w:pPr>
              <w:pStyle w:val="af6"/>
              <w:spacing w:line="360" w:lineRule="auto"/>
              <w:ind w:firstLine="0"/>
              <w:rPr>
                <w:sz w:val="28"/>
              </w:rPr>
            </w:pPr>
            <w:r>
              <w:rPr>
                <w:sz w:val="28"/>
              </w:rPr>
              <w:t xml:space="preserve">Геология. Геофизика. Палеонтология. </w:t>
            </w:r>
            <w:r w:rsidR="000D393D">
              <w:rPr>
                <w:sz w:val="28"/>
              </w:rPr>
              <w:t>Ботаника. Зоология</w:t>
            </w:r>
          </w:p>
        </w:tc>
        <w:tc>
          <w:tcPr>
            <w:tcW w:w="817" w:type="dxa"/>
          </w:tcPr>
          <w:p w:rsidR="00C97536" w:rsidRPr="00580423" w:rsidRDefault="005A6993" w:rsidP="00EA37E2">
            <w:pPr>
              <w:pStyle w:val="af6"/>
              <w:ind w:firstLine="0"/>
              <w:jc w:val="right"/>
              <w:rPr>
                <w:sz w:val="28"/>
              </w:rPr>
            </w:pPr>
            <w:r>
              <w:rPr>
                <w:sz w:val="28"/>
              </w:rPr>
              <w:t>8</w:t>
            </w:r>
          </w:p>
        </w:tc>
      </w:tr>
      <w:tr w:rsidR="00C97536" w:rsidRPr="00B51DCB" w:rsidTr="00555FBE">
        <w:tc>
          <w:tcPr>
            <w:tcW w:w="851" w:type="dxa"/>
          </w:tcPr>
          <w:p w:rsidR="00C97536" w:rsidRDefault="00C97536" w:rsidP="00017A15">
            <w:pPr>
              <w:pStyle w:val="af6"/>
              <w:numPr>
                <w:ilvl w:val="0"/>
                <w:numId w:val="10"/>
              </w:numPr>
              <w:rPr>
                <w:sz w:val="28"/>
              </w:rPr>
            </w:pPr>
          </w:p>
        </w:tc>
        <w:tc>
          <w:tcPr>
            <w:tcW w:w="8255" w:type="dxa"/>
          </w:tcPr>
          <w:p w:rsidR="00C97536" w:rsidRDefault="00C97536" w:rsidP="00E86599">
            <w:pPr>
              <w:pStyle w:val="af6"/>
              <w:spacing w:line="360" w:lineRule="auto"/>
              <w:ind w:firstLine="0"/>
              <w:rPr>
                <w:sz w:val="28"/>
              </w:rPr>
            </w:pPr>
            <w:r>
              <w:rPr>
                <w:sz w:val="28"/>
              </w:rPr>
              <w:t>Горное дело</w:t>
            </w:r>
          </w:p>
        </w:tc>
        <w:tc>
          <w:tcPr>
            <w:tcW w:w="817" w:type="dxa"/>
          </w:tcPr>
          <w:p w:rsidR="00C97536" w:rsidRPr="00580423" w:rsidRDefault="005A6993" w:rsidP="00EA37E2">
            <w:pPr>
              <w:pStyle w:val="af6"/>
              <w:ind w:firstLine="0"/>
              <w:jc w:val="right"/>
              <w:rPr>
                <w:sz w:val="28"/>
              </w:rPr>
            </w:pPr>
            <w:r>
              <w:rPr>
                <w:sz w:val="28"/>
              </w:rPr>
              <w:t>9</w:t>
            </w:r>
          </w:p>
        </w:tc>
      </w:tr>
      <w:tr w:rsidR="00A957D0" w:rsidRPr="00B51DCB" w:rsidTr="00555FBE">
        <w:tc>
          <w:tcPr>
            <w:tcW w:w="851" w:type="dxa"/>
          </w:tcPr>
          <w:p w:rsidR="00A957D0" w:rsidRDefault="00A957D0" w:rsidP="00017A15">
            <w:pPr>
              <w:pStyle w:val="af6"/>
              <w:numPr>
                <w:ilvl w:val="0"/>
                <w:numId w:val="10"/>
              </w:numPr>
              <w:rPr>
                <w:sz w:val="28"/>
              </w:rPr>
            </w:pPr>
          </w:p>
        </w:tc>
        <w:tc>
          <w:tcPr>
            <w:tcW w:w="8255" w:type="dxa"/>
          </w:tcPr>
          <w:p w:rsidR="00A957D0" w:rsidRDefault="00A957D0" w:rsidP="003D1DDD">
            <w:pPr>
              <w:pStyle w:val="af6"/>
              <w:spacing w:line="360" w:lineRule="auto"/>
              <w:ind w:firstLine="0"/>
              <w:rPr>
                <w:sz w:val="28"/>
              </w:rPr>
            </w:pPr>
            <w:r>
              <w:rPr>
                <w:sz w:val="28"/>
              </w:rPr>
              <w:t>Инженерное дело. Техника</w:t>
            </w:r>
          </w:p>
        </w:tc>
        <w:tc>
          <w:tcPr>
            <w:tcW w:w="817" w:type="dxa"/>
          </w:tcPr>
          <w:p w:rsidR="00A957D0" w:rsidRPr="00580423" w:rsidRDefault="005A6993" w:rsidP="00EA37E2">
            <w:pPr>
              <w:pStyle w:val="af6"/>
              <w:ind w:firstLine="0"/>
              <w:jc w:val="right"/>
              <w:rPr>
                <w:sz w:val="28"/>
              </w:rPr>
            </w:pPr>
            <w:r>
              <w:rPr>
                <w:sz w:val="28"/>
              </w:rPr>
              <w:t>11</w:t>
            </w:r>
          </w:p>
        </w:tc>
      </w:tr>
      <w:tr w:rsidR="00A957D0" w:rsidRPr="00B51DCB" w:rsidTr="00555FBE">
        <w:tc>
          <w:tcPr>
            <w:tcW w:w="851" w:type="dxa"/>
          </w:tcPr>
          <w:p w:rsidR="00A957D0" w:rsidRDefault="00A957D0" w:rsidP="00017A15">
            <w:pPr>
              <w:pStyle w:val="af6"/>
              <w:numPr>
                <w:ilvl w:val="0"/>
                <w:numId w:val="10"/>
              </w:numPr>
              <w:rPr>
                <w:sz w:val="28"/>
              </w:rPr>
            </w:pPr>
          </w:p>
        </w:tc>
        <w:tc>
          <w:tcPr>
            <w:tcW w:w="8255" w:type="dxa"/>
          </w:tcPr>
          <w:p w:rsidR="00A957D0" w:rsidRPr="002B5126" w:rsidRDefault="00A957D0" w:rsidP="003D1DDD">
            <w:pPr>
              <w:pStyle w:val="af6"/>
              <w:spacing w:line="360" w:lineRule="auto"/>
              <w:ind w:firstLine="0"/>
              <w:rPr>
                <w:sz w:val="28"/>
              </w:rPr>
            </w:pPr>
            <w:r w:rsidRPr="002B5126">
              <w:rPr>
                <w:sz w:val="28"/>
              </w:rPr>
              <w:t>Краеведение. Геогра</w:t>
            </w:r>
            <w:bookmarkStart w:id="0" w:name="_GoBack"/>
            <w:bookmarkEnd w:id="0"/>
            <w:r w:rsidRPr="002B5126">
              <w:rPr>
                <w:sz w:val="28"/>
              </w:rPr>
              <w:t>фия</w:t>
            </w:r>
          </w:p>
        </w:tc>
        <w:tc>
          <w:tcPr>
            <w:tcW w:w="817" w:type="dxa"/>
          </w:tcPr>
          <w:p w:rsidR="00A957D0" w:rsidRPr="00580423" w:rsidRDefault="006C4820" w:rsidP="00EA37E2">
            <w:pPr>
              <w:pStyle w:val="af6"/>
              <w:ind w:firstLine="0"/>
              <w:jc w:val="right"/>
              <w:rPr>
                <w:sz w:val="28"/>
              </w:rPr>
            </w:pPr>
            <w:r>
              <w:rPr>
                <w:sz w:val="28"/>
              </w:rPr>
              <w:t>12</w:t>
            </w:r>
          </w:p>
        </w:tc>
      </w:tr>
      <w:tr w:rsidR="00A957D0" w:rsidRPr="00B51DCB" w:rsidTr="00555FBE">
        <w:tc>
          <w:tcPr>
            <w:tcW w:w="851" w:type="dxa"/>
          </w:tcPr>
          <w:p w:rsidR="00A957D0" w:rsidRDefault="00A957D0" w:rsidP="00415352">
            <w:pPr>
              <w:pStyle w:val="af6"/>
              <w:numPr>
                <w:ilvl w:val="0"/>
                <w:numId w:val="10"/>
              </w:numPr>
              <w:ind w:left="714" w:hanging="357"/>
              <w:rPr>
                <w:sz w:val="28"/>
              </w:rPr>
            </w:pPr>
          </w:p>
        </w:tc>
        <w:tc>
          <w:tcPr>
            <w:tcW w:w="8255" w:type="dxa"/>
          </w:tcPr>
          <w:p w:rsidR="00A957D0" w:rsidRPr="002B5126" w:rsidRDefault="00A957D0" w:rsidP="00E86599">
            <w:pPr>
              <w:pStyle w:val="af6"/>
              <w:ind w:firstLine="0"/>
              <w:rPr>
                <w:sz w:val="28"/>
              </w:rPr>
            </w:pPr>
            <w:r w:rsidRPr="002B5126">
              <w:rPr>
                <w:sz w:val="28"/>
              </w:rPr>
              <w:t>Математика. Геодезия. Физика. Химия. Кристаллография. Минералогия</w:t>
            </w:r>
          </w:p>
          <w:p w:rsidR="00A957D0" w:rsidRPr="002B5126" w:rsidRDefault="00A957D0" w:rsidP="00E86599">
            <w:pPr>
              <w:pStyle w:val="af6"/>
              <w:ind w:firstLine="0"/>
              <w:rPr>
                <w:sz w:val="8"/>
                <w:szCs w:val="8"/>
              </w:rPr>
            </w:pPr>
          </w:p>
        </w:tc>
        <w:tc>
          <w:tcPr>
            <w:tcW w:w="817" w:type="dxa"/>
            <w:vAlign w:val="center"/>
          </w:tcPr>
          <w:p w:rsidR="00A957D0" w:rsidRPr="00580423" w:rsidRDefault="006C4820" w:rsidP="00580423">
            <w:pPr>
              <w:pStyle w:val="af6"/>
              <w:ind w:firstLine="0"/>
              <w:jc w:val="right"/>
              <w:rPr>
                <w:sz w:val="28"/>
              </w:rPr>
            </w:pPr>
            <w:r>
              <w:rPr>
                <w:sz w:val="28"/>
              </w:rPr>
              <w:t>15</w:t>
            </w:r>
          </w:p>
        </w:tc>
      </w:tr>
      <w:tr w:rsidR="00A957D0" w:rsidRPr="00B51DCB" w:rsidTr="00555FBE">
        <w:tc>
          <w:tcPr>
            <w:tcW w:w="851" w:type="dxa"/>
          </w:tcPr>
          <w:p w:rsidR="00A957D0" w:rsidRDefault="00A957D0" w:rsidP="00415352">
            <w:pPr>
              <w:pStyle w:val="af6"/>
              <w:numPr>
                <w:ilvl w:val="0"/>
                <w:numId w:val="10"/>
              </w:numPr>
              <w:ind w:left="714" w:hanging="357"/>
              <w:rPr>
                <w:sz w:val="28"/>
              </w:rPr>
            </w:pPr>
          </w:p>
        </w:tc>
        <w:tc>
          <w:tcPr>
            <w:tcW w:w="8255" w:type="dxa"/>
          </w:tcPr>
          <w:p w:rsidR="00A957D0" w:rsidRPr="002B5126" w:rsidRDefault="00A957D0" w:rsidP="007164F9">
            <w:pPr>
              <w:pStyle w:val="af6"/>
              <w:spacing w:line="360" w:lineRule="auto"/>
              <w:ind w:firstLine="0"/>
              <w:rPr>
                <w:sz w:val="28"/>
              </w:rPr>
            </w:pPr>
            <w:r w:rsidRPr="002B5126">
              <w:rPr>
                <w:sz w:val="28"/>
              </w:rPr>
              <w:t>Машиностроение и транспорт. Дороги</w:t>
            </w:r>
          </w:p>
        </w:tc>
        <w:tc>
          <w:tcPr>
            <w:tcW w:w="817" w:type="dxa"/>
            <w:vAlign w:val="center"/>
          </w:tcPr>
          <w:p w:rsidR="00A957D0" w:rsidRPr="00580423" w:rsidRDefault="006C4820" w:rsidP="00DD789B">
            <w:pPr>
              <w:pStyle w:val="af6"/>
              <w:spacing w:line="360" w:lineRule="auto"/>
              <w:ind w:firstLine="0"/>
              <w:jc w:val="right"/>
              <w:rPr>
                <w:sz w:val="28"/>
              </w:rPr>
            </w:pPr>
            <w:r>
              <w:rPr>
                <w:sz w:val="28"/>
              </w:rPr>
              <w:t>18</w:t>
            </w:r>
          </w:p>
        </w:tc>
      </w:tr>
      <w:tr w:rsidR="00A957D0" w:rsidRPr="00B51DCB" w:rsidTr="00555FBE">
        <w:tc>
          <w:tcPr>
            <w:tcW w:w="851" w:type="dxa"/>
          </w:tcPr>
          <w:p w:rsidR="00A957D0" w:rsidRDefault="00A957D0" w:rsidP="00415352">
            <w:pPr>
              <w:pStyle w:val="af6"/>
              <w:numPr>
                <w:ilvl w:val="0"/>
                <w:numId w:val="10"/>
              </w:numPr>
              <w:ind w:left="714" w:hanging="357"/>
              <w:rPr>
                <w:sz w:val="28"/>
              </w:rPr>
            </w:pPr>
          </w:p>
        </w:tc>
        <w:tc>
          <w:tcPr>
            <w:tcW w:w="8255" w:type="dxa"/>
          </w:tcPr>
          <w:p w:rsidR="00A957D0" w:rsidRPr="002B5126" w:rsidRDefault="00A957D0" w:rsidP="007164F9">
            <w:pPr>
              <w:pStyle w:val="af6"/>
              <w:spacing w:line="360" w:lineRule="auto"/>
              <w:ind w:firstLine="0"/>
              <w:rPr>
                <w:sz w:val="28"/>
              </w:rPr>
            </w:pPr>
            <w:r w:rsidRPr="002B5126">
              <w:rPr>
                <w:sz w:val="28"/>
              </w:rPr>
              <w:t>Медицина. Физическая культура. Спорт</w:t>
            </w:r>
          </w:p>
        </w:tc>
        <w:tc>
          <w:tcPr>
            <w:tcW w:w="817" w:type="dxa"/>
            <w:vAlign w:val="center"/>
          </w:tcPr>
          <w:p w:rsidR="00A957D0" w:rsidRPr="00580423" w:rsidRDefault="006C4820" w:rsidP="00DD789B">
            <w:pPr>
              <w:pStyle w:val="af6"/>
              <w:spacing w:line="360" w:lineRule="auto"/>
              <w:ind w:firstLine="0"/>
              <w:jc w:val="right"/>
              <w:rPr>
                <w:sz w:val="28"/>
              </w:rPr>
            </w:pPr>
            <w:r>
              <w:rPr>
                <w:sz w:val="28"/>
              </w:rPr>
              <w:t>20</w:t>
            </w:r>
          </w:p>
        </w:tc>
      </w:tr>
      <w:tr w:rsidR="00764C6E" w:rsidRPr="00B51DCB" w:rsidTr="00555FBE">
        <w:tc>
          <w:tcPr>
            <w:tcW w:w="851" w:type="dxa"/>
          </w:tcPr>
          <w:p w:rsidR="00764C6E" w:rsidRDefault="00764C6E" w:rsidP="00415352">
            <w:pPr>
              <w:pStyle w:val="af6"/>
              <w:numPr>
                <w:ilvl w:val="0"/>
                <w:numId w:val="10"/>
              </w:numPr>
              <w:ind w:left="714" w:hanging="357"/>
              <w:rPr>
                <w:sz w:val="28"/>
              </w:rPr>
            </w:pPr>
          </w:p>
        </w:tc>
        <w:tc>
          <w:tcPr>
            <w:tcW w:w="8255" w:type="dxa"/>
          </w:tcPr>
          <w:p w:rsidR="00764C6E" w:rsidRPr="002B5126" w:rsidRDefault="00764C6E" w:rsidP="007164F9">
            <w:pPr>
              <w:pStyle w:val="af6"/>
              <w:spacing w:line="360" w:lineRule="auto"/>
              <w:ind w:firstLine="0"/>
              <w:rPr>
                <w:sz w:val="28"/>
              </w:rPr>
            </w:pPr>
            <w:r w:rsidRPr="002B5126">
              <w:rPr>
                <w:sz w:val="28"/>
              </w:rPr>
              <w:t>Различные отрасли промышленности и ремесла</w:t>
            </w:r>
          </w:p>
        </w:tc>
        <w:tc>
          <w:tcPr>
            <w:tcW w:w="817" w:type="dxa"/>
            <w:vAlign w:val="center"/>
          </w:tcPr>
          <w:p w:rsidR="00764C6E" w:rsidRPr="00580423" w:rsidRDefault="006C4820" w:rsidP="00DD789B">
            <w:pPr>
              <w:pStyle w:val="af6"/>
              <w:spacing w:line="360" w:lineRule="auto"/>
              <w:ind w:firstLine="0"/>
              <w:jc w:val="right"/>
              <w:rPr>
                <w:sz w:val="28"/>
              </w:rPr>
            </w:pPr>
            <w:r>
              <w:rPr>
                <w:sz w:val="28"/>
              </w:rPr>
              <w:t>21</w:t>
            </w:r>
          </w:p>
        </w:tc>
      </w:tr>
      <w:tr w:rsidR="00A957D0" w:rsidRPr="00382F4C" w:rsidTr="00555FBE">
        <w:tc>
          <w:tcPr>
            <w:tcW w:w="851" w:type="dxa"/>
          </w:tcPr>
          <w:p w:rsidR="00A957D0" w:rsidRDefault="00A957D0" w:rsidP="00415352">
            <w:pPr>
              <w:pStyle w:val="af6"/>
              <w:numPr>
                <w:ilvl w:val="0"/>
                <w:numId w:val="10"/>
              </w:numPr>
              <w:ind w:left="714" w:hanging="357"/>
              <w:rPr>
                <w:sz w:val="28"/>
              </w:rPr>
            </w:pPr>
          </w:p>
        </w:tc>
        <w:tc>
          <w:tcPr>
            <w:tcW w:w="8255" w:type="dxa"/>
          </w:tcPr>
          <w:p w:rsidR="00A957D0" w:rsidRPr="002B5126" w:rsidRDefault="00A957D0" w:rsidP="00382F4C">
            <w:pPr>
              <w:pStyle w:val="af6"/>
              <w:spacing w:after="100"/>
              <w:ind w:firstLine="0"/>
              <w:rPr>
                <w:sz w:val="28"/>
              </w:rPr>
            </w:pPr>
            <w:r w:rsidRPr="002B5126">
              <w:rPr>
                <w:sz w:val="28"/>
              </w:rPr>
              <w:t>Строительство, строительные конструкции. Архитектура Водоснабжение. Канализация</w:t>
            </w:r>
          </w:p>
        </w:tc>
        <w:tc>
          <w:tcPr>
            <w:tcW w:w="817" w:type="dxa"/>
            <w:vAlign w:val="center"/>
          </w:tcPr>
          <w:p w:rsidR="00A957D0" w:rsidRPr="00382F4C" w:rsidRDefault="006C4820" w:rsidP="007164F9">
            <w:pPr>
              <w:pStyle w:val="af6"/>
              <w:spacing w:line="360" w:lineRule="auto"/>
              <w:ind w:firstLine="0"/>
              <w:jc w:val="right"/>
              <w:rPr>
                <w:sz w:val="28"/>
              </w:rPr>
            </w:pPr>
            <w:r>
              <w:rPr>
                <w:sz w:val="28"/>
              </w:rPr>
              <w:t>22</w:t>
            </w:r>
          </w:p>
        </w:tc>
      </w:tr>
      <w:tr w:rsidR="00A957D0" w:rsidRPr="00B51DCB" w:rsidTr="00555FBE">
        <w:tc>
          <w:tcPr>
            <w:tcW w:w="851" w:type="dxa"/>
          </w:tcPr>
          <w:p w:rsidR="00A957D0" w:rsidRDefault="00A957D0" w:rsidP="002D5500">
            <w:pPr>
              <w:pStyle w:val="af6"/>
              <w:numPr>
                <w:ilvl w:val="0"/>
                <w:numId w:val="10"/>
              </w:numPr>
              <w:ind w:left="714" w:hanging="357"/>
              <w:rPr>
                <w:sz w:val="28"/>
              </w:rPr>
            </w:pPr>
          </w:p>
        </w:tc>
        <w:tc>
          <w:tcPr>
            <w:tcW w:w="8255" w:type="dxa"/>
          </w:tcPr>
          <w:p w:rsidR="00A957D0" w:rsidRPr="002B5126" w:rsidRDefault="00A957D0" w:rsidP="00E86599">
            <w:pPr>
              <w:pStyle w:val="af6"/>
              <w:spacing w:line="360" w:lineRule="auto"/>
              <w:ind w:firstLine="0"/>
              <w:rPr>
                <w:sz w:val="28"/>
              </w:rPr>
            </w:pPr>
            <w:r w:rsidRPr="002B5126">
              <w:rPr>
                <w:sz w:val="28"/>
              </w:rPr>
              <w:t>Философские и общественные науки</w:t>
            </w:r>
          </w:p>
        </w:tc>
        <w:tc>
          <w:tcPr>
            <w:tcW w:w="817" w:type="dxa"/>
          </w:tcPr>
          <w:p w:rsidR="00A957D0" w:rsidRPr="00382F4C" w:rsidRDefault="006C4820" w:rsidP="00DD789B">
            <w:pPr>
              <w:pStyle w:val="af6"/>
              <w:ind w:firstLine="0"/>
              <w:jc w:val="right"/>
              <w:rPr>
                <w:sz w:val="28"/>
              </w:rPr>
            </w:pPr>
            <w:r>
              <w:rPr>
                <w:sz w:val="28"/>
              </w:rPr>
              <w:t>23</w:t>
            </w:r>
          </w:p>
        </w:tc>
      </w:tr>
      <w:tr w:rsidR="00A957D0" w:rsidRPr="00B51DCB" w:rsidTr="00555FBE">
        <w:tc>
          <w:tcPr>
            <w:tcW w:w="851" w:type="dxa"/>
          </w:tcPr>
          <w:p w:rsidR="00A957D0" w:rsidRDefault="00A957D0" w:rsidP="002D5500">
            <w:pPr>
              <w:pStyle w:val="af6"/>
              <w:numPr>
                <w:ilvl w:val="0"/>
                <w:numId w:val="10"/>
              </w:numPr>
              <w:ind w:left="714" w:hanging="357"/>
              <w:rPr>
                <w:sz w:val="28"/>
              </w:rPr>
            </w:pPr>
          </w:p>
        </w:tc>
        <w:tc>
          <w:tcPr>
            <w:tcW w:w="8255" w:type="dxa"/>
          </w:tcPr>
          <w:p w:rsidR="00A957D0" w:rsidRPr="002B5126" w:rsidRDefault="00A957D0" w:rsidP="00E86599">
            <w:pPr>
              <w:pStyle w:val="af6"/>
              <w:spacing w:line="360" w:lineRule="auto"/>
              <w:ind w:firstLine="0"/>
              <w:rPr>
                <w:sz w:val="28"/>
              </w:rPr>
            </w:pPr>
            <w:r w:rsidRPr="002B5126">
              <w:rPr>
                <w:sz w:val="28"/>
              </w:rPr>
              <w:t>Экономика</w:t>
            </w:r>
          </w:p>
        </w:tc>
        <w:tc>
          <w:tcPr>
            <w:tcW w:w="817" w:type="dxa"/>
          </w:tcPr>
          <w:p w:rsidR="00A957D0" w:rsidRPr="00382F4C" w:rsidRDefault="006C4820" w:rsidP="00BA22DA">
            <w:pPr>
              <w:pStyle w:val="af6"/>
              <w:ind w:firstLine="0"/>
              <w:jc w:val="right"/>
              <w:rPr>
                <w:sz w:val="28"/>
              </w:rPr>
            </w:pPr>
            <w:r>
              <w:rPr>
                <w:sz w:val="28"/>
              </w:rPr>
              <w:t>24</w:t>
            </w:r>
          </w:p>
        </w:tc>
      </w:tr>
      <w:tr w:rsidR="00764C6E" w:rsidRPr="00B51DCB" w:rsidTr="00555FBE">
        <w:tc>
          <w:tcPr>
            <w:tcW w:w="851" w:type="dxa"/>
          </w:tcPr>
          <w:p w:rsidR="00764C6E" w:rsidRDefault="00764C6E" w:rsidP="002D5500">
            <w:pPr>
              <w:pStyle w:val="af6"/>
              <w:numPr>
                <w:ilvl w:val="0"/>
                <w:numId w:val="10"/>
              </w:numPr>
              <w:ind w:left="714" w:hanging="357"/>
              <w:rPr>
                <w:sz w:val="28"/>
              </w:rPr>
            </w:pPr>
          </w:p>
        </w:tc>
        <w:tc>
          <w:tcPr>
            <w:tcW w:w="8255" w:type="dxa"/>
          </w:tcPr>
          <w:p w:rsidR="00764C6E" w:rsidRPr="002B5126" w:rsidRDefault="00764C6E" w:rsidP="00E86599">
            <w:pPr>
              <w:pStyle w:val="af6"/>
              <w:spacing w:line="360" w:lineRule="auto"/>
              <w:ind w:firstLine="0"/>
              <w:rPr>
                <w:sz w:val="28"/>
              </w:rPr>
            </w:pPr>
            <w:r w:rsidRPr="002B5126">
              <w:rPr>
                <w:sz w:val="28"/>
              </w:rPr>
              <w:t>Языкознание. Иностранный язык</w:t>
            </w:r>
          </w:p>
        </w:tc>
        <w:tc>
          <w:tcPr>
            <w:tcW w:w="817" w:type="dxa"/>
          </w:tcPr>
          <w:p w:rsidR="00764C6E" w:rsidRPr="00382F4C" w:rsidRDefault="006C4820" w:rsidP="00BA22DA">
            <w:pPr>
              <w:pStyle w:val="af6"/>
              <w:ind w:firstLine="0"/>
              <w:jc w:val="right"/>
              <w:rPr>
                <w:sz w:val="28"/>
              </w:rPr>
            </w:pPr>
            <w:r>
              <w:rPr>
                <w:sz w:val="28"/>
              </w:rPr>
              <w:t>27</w:t>
            </w:r>
          </w:p>
        </w:tc>
      </w:tr>
      <w:tr w:rsidR="00A957D0" w:rsidRPr="00B51DCB" w:rsidTr="00555FBE">
        <w:tc>
          <w:tcPr>
            <w:tcW w:w="851" w:type="dxa"/>
          </w:tcPr>
          <w:p w:rsidR="00A957D0" w:rsidRDefault="00A957D0" w:rsidP="002D5500">
            <w:pPr>
              <w:pStyle w:val="af6"/>
              <w:numPr>
                <w:ilvl w:val="0"/>
                <w:numId w:val="10"/>
              </w:numPr>
              <w:ind w:left="714" w:hanging="357"/>
              <w:rPr>
                <w:sz w:val="28"/>
              </w:rPr>
            </w:pPr>
          </w:p>
        </w:tc>
        <w:tc>
          <w:tcPr>
            <w:tcW w:w="8255" w:type="dxa"/>
          </w:tcPr>
          <w:p w:rsidR="00A957D0" w:rsidRDefault="00A957D0" w:rsidP="00CE4325">
            <w:pPr>
              <w:pStyle w:val="af6"/>
              <w:spacing w:line="360" w:lineRule="auto"/>
              <w:ind w:firstLine="0"/>
              <w:rPr>
                <w:sz w:val="28"/>
              </w:rPr>
            </w:pPr>
            <w:r>
              <w:rPr>
                <w:sz w:val="28"/>
              </w:rPr>
              <w:t>Литературоведение. Художественная литература</w:t>
            </w:r>
          </w:p>
        </w:tc>
        <w:tc>
          <w:tcPr>
            <w:tcW w:w="817" w:type="dxa"/>
          </w:tcPr>
          <w:p w:rsidR="00A957D0" w:rsidRDefault="006C4820" w:rsidP="00BA22DA">
            <w:pPr>
              <w:pStyle w:val="af6"/>
              <w:ind w:firstLine="0"/>
              <w:jc w:val="right"/>
              <w:rPr>
                <w:sz w:val="28"/>
              </w:rPr>
            </w:pPr>
            <w:r>
              <w:rPr>
                <w:sz w:val="28"/>
              </w:rPr>
              <w:t>28</w:t>
            </w:r>
          </w:p>
        </w:tc>
      </w:tr>
    </w:tbl>
    <w:p w:rsidR="000A74EF" w:rsidRDefault="000A74EF" w:rsidP="000A74EF">
      <w:pPr>
        <w:pStyle w:val="af6"/>
        <w:ind w:left="1418" w:firstLine="22"/>
        <w:rPr>
          <w:sz w:val="28"/>
        </w:rPr>
      </w:pPr>
    </w:p>
    <w:p w:rsidR="000A74EF" w:rsidRDefault="000A74EF" w:rsidP="000A74EF">
      <w:pPr>
        <w:pStyle w:val="af6"/>
        <w:ind w:left="1418" w:firstLine="22"/>
        <w:rPr>
          <w:sz w:val="28"/>
        </w:rPr>
      </w:pPr>
    </w:p>
    <w:p w:rsidR="006B313F" w:rsidRDefault="006B313F" w:rsidP="000A74EF">
      <w:pPr>
        <w:pStyle w:val="af6"/>
        <w:ind w:left="1418" w:firstLine="22"/>
        <w:rPr>
          <w:sz w:val="28"/>
        </w:rPr>
      </w:pPr>
    </w:p>
    <w:p w:rsidR="006C4820" w:rsidRDefault="006C4820" w:rsidP="000A74EF">
      <w:pPr>
        <w:pStyle w:val="af6"/>
        <w:ind w:left="1418" w:firstLine="22"/>
        <w:rPr>
          <w:sz w:val="28"/>
        </w:rPr>
      </w:pPr>
    </w:p>
    <w:p w:rsidR="006C4820" w:rsidRDefault="006C4820" w:rsidP="000A74EF">
      <w:pPr>
        <w:pStyle w:val="af6"/>
        <w:ind w:left="1418" w:firstLine="22"/>
        <w:rPr>
          <w:sz w:val="28"/>
        </w:rPr>
      </w:pPr>
    </w:p>
    <w:p w:rsidR="006C4820" w:rsidRDefault="006C4820" w:rsidP="000A74EF">
      <w:pPr>
        <w:pStyle w:val="af6"/>
        <w:ind w:left="1418" w:firstLine="22"/>
        <w:rPr>
          <w:sz w:val="28"/>
        </w:rPr>
      </w:pPr>
    </w:p>
    <w:p w:rsidR="006C4820" w:rsidRDefault="006C4820" w:rsidP="000A74EF">
      <w:pPr>
        <w:pStyle w:val="af6"/>
        <w:ind w:left="1418" w:firstLine="22"/>
        <w:rPr>
          <w:sz w:val="28"/>
        </w:rPr>
      </w:pPr>
    </w:p>
    <w:p w:rsidR="006C4820" w:rsidRDefault="006C4820" w:rsidP="000A74EF">
      <w:pPr>
        <w:pStyle w:val="af6"/>
        <w:ind w:left="1418" w:firstLine="22"/>
        <w:rPr>
          <w:sz w:val="28"/>
        </w:rPr>
      </w:pPr>
    </w:p>
    <w:p w:rsidR="006C4820" w:rsidRDefault="006C4820" w:rsidP="000A74EF">
      <w:pPr>
        <w:pStyle w:val="af6"/>
        <w:ind w:left="1418" w:firstLine="22"/>
        <w:rPr>
          <w:sz w:val="28"/>
        </w:rPr>
      </w:pPr>
    </w:p>
    <w:p w:rsidR="006C4820" w:rsidRDefault="006C4820" w:rsidP="000A74EF">
      <w:pPr>
        <w:pStyle w:val="af6"/>
        <w:ind w:left="1418" w:firstLine="22"/>
        <w:rPr>
          <w:sz w:val="28"/>
        </w:rPr>
      </w:pPr>
    </w:p>
    <w:p w:rsidR="006C4820" w:rsidRDefault="006C4820" w:rsidP="000A74EF">
      <w:pPr>
        <w:pStyle w:val="af6"/>
        <w:ind w:left="1418" w:firstLine="22"/>
        <w:rPr>
          <w:sz w:val="28"/>
        </w:rPr>
      </w:pPr>
    </w:p>
    <w:p w:rsidR="006C4820" w:rsidRDefault="006C4820" w:rsidP="000A74EF">
      <w:pPr>
        <w:pStyle w:val="af6"/>
        <w:ind w:left="1418" w:firstLine="22"/>
        <w:rPr>
          <w:sz w:val="28"/>
        </w:rPr>
      </w:pPr>
    </w:p>
    <w:p w:rsidR="006B313F" w:rsidRDefault="006B313F" w:rsidP="000A74EF">
      <w:pPr>
        <w:pStyle w:val="af6"/>
        <w:ind w:left="1418" w:firstLine="22"/>
        <w:rPr>
          <w:sz w:val="28"/>
        </w:rPr>
      </w:pPr>
    </w:p>
    <w:p w:rsidR="000A74EF" w:rsidRDefault="000A74EF" w:rsidP="000A74EF">
      <w:pPr>
        <w:pStyle w:val="af6"/>
        <w:ind w:left="1418" w:firstLine="22"/>
        <w:rPr>
          <w:sz w:val="32"/>
          <w:szCs w:val="32"/>
        </w:rPr>
      </w:pPr>
    </w:p>
    <w:p w:rsidR="006B313F" w:rsidRPr="005419C2" w:rsidRDefault="006B313F" w:rsidP="000A74EF">
      <w:pPr>
        <w:pStyle w:val="af6"/>
        <w:ind w:firstLine="0"/>
        <w:jc w:val="center"/>
        <w:rPr>
          <w:b/>
          <w:szCs w:val="24"/>
        </w:rPr>
      </w:pPr>
    </w:p>
    <w:p w:rsidR="000A74EF" w:rsidRDefault="000A74EF" w:rsidP="000A74EF">
      <w:pPr>
        <w:pStyle w:val="af6"/>
        <w:ind w:firstLine="0"/>
        <w:jc w:val="center"/>
        <w:rPr>
          <w:b/>
          <w:sz w:val="32"/>
        </w:rPr>
      </w:pPr>
      <w:r>
        <w:rPr>
          <w:b/>
          <w:sz w:val="32"/>
        </w:rPr>
        <w:t>Введение</w:t>
      </w:r>
    </w:p>
    <w:p w:rsidR="000A74EF" w:rsidRDefault="000A74EF" w:rsidP="000A74EF">
      <w:pPr>
        <w:pStyle w:val="af6"/>
        <w:ind w:firstLine="0"/>
        <w:jc w:val="center"/>
        <w:rPr>
          <w:b/>
          <w:sz w:val="32"/>
        </w:rPr>
      </w:pPr>
    </w:p>
    <w:p w:rsidR="000A74EF" w:rsidRDefault="000A74EF" w:rsidP="000A74EF">
      <w:pPr>
        <w:pStyle w:val="af6"/>
        <w:ind w:left="1418" w:firstLine="22"/>
        <w:rPr>
          <w:sz w:val="28"/>
        </w:rPr>
      </w:pPr>
    </w:p>
    <w:p w:rsidR="000A74EF" w:rsidRDefault="000A74EF" w:rsidP="000A74EF">
      <w:pPr>
        <w:pStyle w:val="af6"/>
        <w:spacing w:line="360" w:lineRule="auto"/>
        <w:rPr>
          <w:sz w:val="28"/>
        </w:rPr>
      </w:pPr>
      <w:r>
        <w:rPr>
          <w:sz w:val="28"/>
        </w:rPr>
        <w:t>Бюллетень новых поступлений предназначен для сотрудников, студентов и аспирантов университета. Может использоваться при оформлении списков литературы.</w:t>
      </w:r>
    </w:p>
    <w:p w:rsidR="000A74EF" w:rsidRDefault="000A74EF" w:rsidP="000A74EF">
      <w:pPr>
        <w:pStyle w:val="af6"/>
        <w:spacing w:line="360" w:lineRule="auto"/>
        <w:rPr>
          <w:sz w:val="28"/>
        </w:rPr>
      </w:pPr>
      <w:r>
        <w:rPr>
          <w:sz w:val="28"/>
        </w:rPr>
        <w:t xml:space="preserve">Бюллетень содержит упорядоченную совокупность библиографических описаний литературы, поступившей в библиотечно-информационный комплекс (БИК) УГТУ в течение </w:t>
      </w:r>
      <w:r w:rsidR="00CD4A37">
        <w:rPr>
          <w:sz w:val="28"/>
        </w:rPr>
        <w:t>февра</w:t>
      </w:r>
      <w:r w:rsidR="00B12503">
        <w:rPr>
          <w:sz w:val="28"/>
        </w:rPr>
        <w:t>ля</w:t>
      </w:r>
      <w:r w:rsidR="005570FB">
        <w:rPr>
          <w:sz w:val="28"/>
        </w:rPr>
        <w:t xml:space="preserve"> 201</w:t>
      </w:r>
      <w:r w:rsidR="00CD4A37">
        <w:rPr>
          <w:sz w:val="28"/>
        </w:rPr>
        <w:t>8</w:t>
      </w:r>
      <w:r>
        <w:rPr>
          <w:sz w:val="28"/>
        </w:rPr>
        <w:t xml:space="preserve"> года.</w:t>
      </w:r>
    </w:p>
    <w:p w:rsidR="000A74EF" w:rsidRDefault="000A74EF" w:rsidP="000A74EF">
      <w:pPr>
        <w:pStyle w:val="af6"/>
        <w:spacing w:line="360" w:lineRule="auto"/>
        <w:ind w:firstLine="0"/>
        <w:rPr>
          <w:sz w:val="28"/>
        </w:rPr>
      </w:pPr>
      <w:r>
        <w:rPr>
          <w:sz w:val="28"/>
        </w:rPr>
        <w:tab/>
        <w:t xml:space="preserve">Издание «Бюллетень новых поступлений за </w:t>
      </w:r>
      <w:r w:rsidR="00CD4A37">
        <w:rPr>
          <w:sz w:val="28"/>
        </w:rPr>
        <w:t>февра</w:t>
      </w:r>
      <w:r w:rsidR="00B12503">
        <w:rPr>
          <w:sz w:val="28"/>
        </w:rPr>
        <w:t>ль</w:t>
      </w:r>
      <w:r>
        <w:rPr>
          <w:sz w:val="28"/>
        </w:rPr>
        <w:t xml:space="preserve"> 201</w:t>
      </w:r>
      <w:r w:rsidR="00CD4A37">
        <w:rPr>
          <w:sz w:val="28"/>
        </w:rPr>
        <w:t>8</w:t>
      </w:r>
      <w:r>
        <w:rPr>
          <w:sz w:val="28"/>
        </w:rPr>
        <w:t xml:space="preserve"> года» составлен на основе электронного каталога автоматизированной информационно-библиотечной системы «МАРК-</w:t>
      </w:r>
      <w:r>
        <w:rPr>
          <w:sz w:val="28"/>
          <w:lang w:val="en-US"/>
        </w:rPr>
        <w:t>SQL</w:t>
      </w:r>
      <w:r>
        <w:rPr>
          <w:sz w:val="28"/>
        </w:rPr>
        <w:t xml:space="preserve">» и состоит из списка литературы, поступившей в БИК УГТУ в течение </w:t>
      </w:r>
      <w:r w:rsidR="00CD4A37">
        <w:rPr>
          <w:sz w:val="28"/>
        </w:rPr>
        <w:t>февра</w:t>
      </w:r>
      <w:r w:rsidR="00B12503">
        <w:rPr>
          <w:sz w:val="28"/>
        </w:rPr>
        <w:t>ля</w:t>
      </w:r>
      <w:r w:rsidR="005570FB">
        <w:rPr>
          <w:sz w:val="28"/>
        </w:rPr>
        <w:t xml:space="preserve"> 201</w:t>
      </w:r>
      <w:r w:rsidR="00CD4A37">
        <w:rPr>
          <w:sz w:val="28"/>
        </w:rPr>
        <w:t>8</w:t>
      </w:r>
      <w:r>
        <w:rPr>
          <w:sz w:val="28"/>
        </w:rPr>
        <w:t xml:space="preserve"> г. Каждая запись представляет собой библиографическое описание документа, его местонахождение в подразделениях БИК и общее количество экземпляров хранения. Все записи распределены по рубрикам в алфавитном порядке.</w:t>
      </w:r>
    </w:p>
    <w:p w:rsidR="000A74EF" w:rsidRDefault="000A74EF" w:rsidP="000A74EF">
      <w:pPr>
        <w:pStyle w:val="af6"/>
        <w:spacing w:line="360" w:lineRule="auto"/>
        <w:ind w:firstLine="0"/>
        <w:rPr>
          <w:sz w:val="28"/>
        </w:rPr>
      </w:pPr>
      <w:r>
        <w:rPr>
          <w:sz w:val="28"/>
        </w:rPr>
        <w:tab/>
      </w:r>
    </w:p>
    <w:p w:rsidR="000A74EF" w:rsidRDefault="000A74EF" w:rsidP="000A74EF">
      <w:pPr>
        <w:pStyle w:val="af6"/>
        <w:spacing w:line="360" w:lineRule="auto"/>
        <w:rPr>
          <w:sz w:val="28"/>
        </w:rPr>
      </w:pPr>
      <w:r>
        <w:rPr>
          <w:sz w:val="28"/>
        </w:rPr>
        <w:t xml:space="preserve">Более подробную информацию по каждому документу, представленному в бюллетене, можно получить в электронном каталоге по адресу: </w:t>
      </w:r>
    </w:p>
    <w:p w:rsidR="000A74EF" w:rsidRDefault="007141A4" w:rsidP="000A74EF">
      <w:pPr>
        <w:rPr>
          <w:color w:val="auto"/>
          <w:sz w:val="28"/>
        </w:rPr>
      </w:pPr>
      <w:hyperlink r:id="rId11" w:history="1">
        <w:r w:rsidR="000A74EF" w:rsidRPr="00BF7548">
          <w:rPr>
            <w:rStyle w:val="ab"/>
            <w:sz w:val="28"/>
          </w:rPr>
          <w:t>http://mark.ugtu.net/MarcWeb/Work.asp?ValueDB=41&amp;DisplayDB=%D0%9C%D0%B0%D1%80%D0%BA</w:t>
        </w:r>
      </w:hyperlink>
      <w:r w:rsidR="000A74EF">
        <w:rPr>
          <w:color w:val="auto"/>
          <w:sz w:val="28"/>
        </w:rPr>
        <w:t xml:space="preserve"> </w:t>
      </w:r>
    </w:p>
    <w:p w:rsidR="000A74EF" w:rsidRDefault="000A74EF" w:rsidP="000A74EF">
      <w:pPr>
        <w:rPr>
          <w:color w:val="auto"/>
          <w:sz w:val="28"/>
        </w:rPr>
      </w:pPr>
    </w:p>
    <w:p w:rsidR="000A74EF" w:rsidRDefault="000A74EF" w:rsidP="000A74EF">
      <w:pPr>
        <w:rPr>
          <w:color w:val="auto"/>
          <w:sz w:val="28"/>
        </w:rPr>
      </w:pPr>
    </w:p>
    <w:p w:rsidR="000A74EF" w:rsidRDefault="000A74EF" w:rsidP="000A74EF">
      <w:pPr>
        <w:rPr>
          <w:color w:val="auto"/>
          <w:sz w:val="28"/>
        </w:rPr>
      </w:pPr>
    </w:p>
    <w:p w:rsidR="000A74EF" w:rsidRDefault="000A74EF" w:rsidP="000A74EF">
      <w:pPr>
        <w:rPr>
          <w:color w:val="auto"/>
          <w:sz w:val="28"/>
        </w:rPr>
      </w:pPr>
    </w:p>
    <w:p w:rsidR="000A74EF" w:rsidRDefault="000A74EF" w:rsidP="000A74EF">
      <w:pPr>
        <w:rPr>
          <w:color w:val="auto"/>
          <w:sz w:val="28"/>
        </w:rPr>
      </w:pPr>
    </w:p>
    <w:p w:rsidR="000A74EF" w:rsidRDefault="000A74EF" w:rsidP="000A74EF">
      <w:pPr>
        <w:rPr>
          <w:color w:val="auto"/>
          <w:sz w:val="28"/>
        </w:rPr>
      </w:pPr>
    </w:p>
    <w:p w:rsidR="000A74EF" w:rsidRDefault="000A74EF" w:rsidP="000A74EF">
      <w:pPr>
        <w:rPr>
          <w:color w:val="auto"/>
          <w:sz w:val="28"/>
        </w:rPr>
      </w:pPr>
    </w:p>
    <w:p w:rsidR="000A74EF" w:rsidRDefault="000A74EF" w:rsidP="000A74EF">
      <w:pPr>
        <w:rPr>
          <w:color w:val="auto"/>
          <w:sz w:val="28"/>
        </w:rPr>
      </w:pPr>
    </w:p>
    <w:p w:rsidR="000A74EF" w:rsidRDefault="000A74EF" w:rsidP="000A74EF">
      <w:pPr>
        <w:rPr>
          <w:color w:val="auto"/>
          <w:sz w:val="28"/>
        </w:rPr>
      </w:pPr>
    </w:p>
    <w:p w:rsidR="006B313F" w:rsidRDefault="006B313F" w:rsidP="000A74EF">
      <w:pPr>
        <w:rPr>
          <w:color w:val="auto"/>
          <w:sz w:val="28"/>
        </w:rPr>
      </w:pPr>
    </w:p>
    <w:p w:rsidR="005570FB" w:rsidRDefault="005570FB" w:rsidP="000A74EF">
      <w:pPr>
        <w:rPr>
          <w:color w:val="auto"/>
          <w:sz w:val="28"/>
        </w:rPr>
      </w:pPr>
    </w:p>
    <w:p w:rsidR="005419C2" w:rsidRPr="005419C2" w:rsidRDefault="005419C2" w:rsidP="000A74EF">
      <w:pPr>
        <w:pStyle w:val="af6"/>
        <w:ind w:firstLine="0"/>
        <w:jc w:val="center"/>
        <w:rPr>
          <w:b/>
          <w:sz w:val="16"/>
          <w:szCs w:val="16"/>
        </w:rPr>
      </w:pPr>
    </w:p>
    <w:p w:rsidR="005419C2" w:rsidRDefault="005419C2" w:rsidP="005419C2">
      <w:pPr>
        <w:pStyle w:val="af6"/>
        <w:ind w:firstLine="0"/>
        <w:jc w:val="right"/>
        <w:rPr>
          <w:b/>
          <w:sz w:val="32"/>
        </w:rPr>
      </w:pPr>
      <w:r>
        <w:rPr>
          <w:b/>
          <w:sz w:val="32"/>
        </w:rPr>
        <w:lastRenderedPageBreak/>
        <w:t xml:space="preserve">           </w:t>
      </w:r>
    </w:p>
    <w:p w:rsidR="000A74EF" w:rsidRDefault="000A74EF" w:rsidP="005419C2">
      <w:pPr>
        <w:pStyle w:val="af6"/>
        <w:ind w:firstLine="0"/>
        <w:jc w:val="center"/>
        <w:rPr>
          <w:b/>
          <w:sz w:val="32"/>
        </w:rPr>
      </w:pPr>
      <w:r>
        <w:rPr>
          <w:b/>
          <w:sz w:val="32"/>
        </w:rPr>
        <w:t>С</w:t>
      </w:r>
      <w:r w:rsidRPr="001E175A">
        <w:rPr>
          <w:b/>
          <w:sz w:val="32"/>
        </w:rPr>
        <w:t>игл</w:t>
      </w:r>
      <w:r>
        <w:rPr>
          <w:b/>
          <w:sz w:val="32"/>
        </w:rPr>
        <w:t>ы</w:t>
      </w:r>
      <w:r w:rsidRPr="001E175A">
        <w:rPr>
          <w:b/>
          <w:sz w:val="32"/>
        </w:rPr>
        <w:t xml:space="preserve"> хранения литературы</w:t>
      </w:r>
    </w:p>
    <w:p w:rsidR="000A74EF" w:rsidRDefault="000A74EF" w:rsidP="000A74EF">
      <w:pPr>
        <w:pStyle w:val="af6"/>
        <w:ind w:firstLine="0"/>
        <w:jc w:val="center"/>
        <w:rPr>
          <w:b/>
          <w:sz w:val="32"/>
        </w:rPr>
      </w:pPr>
    </w:p>
    <w:p w:rsidR="000A74EF" w:rsidRPr="001E175A" w:rsidRDefault="000A74EF" w:rsidP="000A74EF">
      <w:pPr>
        <w:pStyle w:val="af6"/>
        <w:ind w:firstLine="0"/>
        <w:jc w:val="center"/>
        <w:rPr>
          <w:b/>
          <w:sz w:val="32"/>
        </w:rPr>
      </w:pPr>
    </w:p>
    <w:tbl>
      <w:tblPr>
        <w:tblW w:w="0" w:type="auto"/>
        <w:tblInd w:w="108" w:type="dxa"/>
        <w:tblLayout w:type="fixed"/>
        <w:tblLook w:val="0000" w:firstRow="0" w:lastRow="0" w:firstColumn="0" w:lastColumn="0" w:noHBand="0" w:noVBand="0"/>
      </w:tblPr>
      <w:tblGrid>
        <w:gridCol w:w="2376"/>
        <w:gridCol w:w="426"/>
        <w:gridCol w:w="7335"/>
      </w:tblGrid>
      <w:tr w:rsidR="000A74EF" w:rsidTr="00EA37E2">
        <w:tc>
          <w:tcPr>
            <w:tcW w:w="2376" w:type="dxa"/>
          </w:tcPr>
          <w:p w:rsidR="000A74EF" w:rsidRDefault="000A74EF" w:rsidP="00E86599">
            <w:pPr>
              <w:spacing w:before="0" w:after="0" w:line="312" w:lineRule="auto"/>
              <w:rPr>
                <w:color w:val="auto"/>
                <w:sz w:val="28"/>
              </w:rPr>
            </w:pPr>
            <w:r>
              <w:rPr>
                <w:color w:val="auto"/>
                <w:sz w:val="28"/>
              </w:rPr>
              <w:t>абВ</w:t>
            </w:r>
          </w:p>
        </w:tc>
        <w:tc>
          <w:tcPr>
            <w:tcW w:w="426" w:type="dxa"/>
          </w:tcPr>
          <w:p w:rsidR="000A74EF" w:rsidRDefault="000A74EF" w:rsidP="00E86599">
            <w:pPr>
              <w:spacing w:before="0" w:after="0" w:line="312" w:lineRule="auto"/>
              <w:rPr>
                <w:color w:val="auto"/>
                <w:sz w:val="28"/>
              </w:rPr>
            </w:pPr>
            <w:r>
              <w:rPr>
                <w:color w:val="auto"/>
                <w:sz w:val="28"/>
              </w:rPr>
              <w:t>-</w:t>
            </w:r>
          </w:p>
        </w:tc>
        <w:tc>
          <w:tcPr>
            <w:tcW w:w="7335" w:type="dxa"/>
          </w:tcPr>
          <w:p w:rsidR="000A74EF" w:rsidRDefault="000A74EF" w:rsidP="00E86599">
            <w:pPr>
              <w:spacing w:before="0" w:after="0" w:line="312" w:lineRule="auto"/>
              <w:rPr>
                <w:color w:val="auto"/>
                <w:sz w:val="28"/>
              </w:rPr>
            </w:pPr>
            <w:r>
              <w:rPr>
                <w:color w:val="auto"/>
                <w:sz w:val="28"/>
              </w:rPr>
              <w:t>абонемент старших курсов (каб. 116 «В»)</w:t>
            </w:r>
          </w:p>
        </w:tc>
      </w:tr>
      <w:tr w:rsidR="000A74EF" w:rsidTr="00EA37E2">
        <w:tc>
          <w:tcPr>
            <w:tcW w:w="2376" w:type="dxa"/>
          </w:tcPr>
          <w:p w:rsidR="000A74EF" w:rsidRDefault="000A74EF" w:rsidP="00E86599">
            <w:pPr>
              <w:spacing w:before="0" w:after="0" w:line="312" w:lineRule="auto"/>
              <w:rPr>
                <w:color w:val="auto"/>
                <w:sz w:val="28"/>
              </w:rPr>
            </w:pPr>
            <w:r>
              <w:rPr>
                <w:color w:val="auto"/>
                <w:sz w:val="28"/>
              </w:rPr>
              <w:t>абЛ</w:t>
            </w:r>
          </w:p>
        </w:tc>
        <w:tc>
          <w:tcPr>
            <w:tcW w:w="426" w:type="dxa"/>
          </w:tcPr>
          <w:p w:rsidR="000A74EF" w:rsidRDefault="000A74EF" w:rsidP="00E86599">
            <w:pPr>
              <w:spacing w:before="0" w:after="0" w:line="312" w:lineRule="auto"/>
              <w:rPr>
                <w:color w:val="auto"/>
                <w:sz w:val="28"/>
              </w:rPr>
            </w:pPr>
            <w:r>
              <w:rPr>
                <w:color w:val="auto"/>
                <w:sz w:val="28"/>
              </w:rPr>
              <w:t>-</w:t>
            </w:r>
          </w:p>
        </w:tc>
        <w:tc>
          <w:tcPr>
            <w:tcW w:w="7335" w:type="dxa"/>
          </w:tcPr>
          <w:p w:rsidR="000A74EF" w:rsidRDefault="000A74EF" w:rsidP="00E86599">
            <w:pPr>
              <w:spacing w:before="0" w:after="0" w:line="312" w:lineRule="auto"/>
              <w:rPr>
                <w:color w:val="auto"/>
                <w:sz w:val="28"/>
              </w:rPr>
            </w:pPr>
            <w:r>
              <w:rPr>
                <w:color w:val="auto"/>
                <w:sz w:val="28"/>
              </w:rPr>
              <w:t>абонемент младших курсов (каб. 125 «Л»)</w:t>
            </w:r>
          </w:p>
        </w:tc>
      </w:tr>
      <w:tr w:rsidR="000A74EF" w:rsidTr="00EA37E2">
        <w:tc>
          <w:tcPr>
            <w:tcW w:w="2376" w:type="dxa"/>
          </w:tcPr>
          <w:p w:rsidR="000A74EF" w:rsidRDefault="000A74EF" w:rsidP="00E86599">
            <w:pPr>
              <w:spacing w:before="0" w:after="0" w:line="312" w:lineRule="auto"/>
              <w:rPr>
                <w:color w:val="auto"/>
                <w:sz w:val="28"/>
              </w:rPr>
            </w:pPr>
            <w:r>
              <w:rPr>
                <w:color w:val="auto"/>
                <w:sz w:val="28"/>
              </w:rPr>
              <w:t>абх</w:t>
            </w:r>
          </w:p>
        </w:tc>
        <w:tc>
          <w:tcPr>
            <w:tcW w:w="426" w:type="dxa"/>
          </w:tcPr>
          <w:p w:rsidR="000A74EF" w:rsidRDefault="000A74EF" w:rsidP="00E86599">
            <w:pPr>
              <w:spacing w:before="0" w:after="0" w:line="312" w:lineRule="auto"/>
              <w:rPr>
                <w:color w:val="auto"/>
                <w:sz w:val="28"/>
              </w:rPr>
            </w:pPr>
            <w:r>
              <w:rPr>
                <w:color w:val="auto"/>
                <w:sz w:val="28"/>
              </w:rPr>
              <w:t>-</w:t>
            </w:r>
          </w:p>
        </w:tc>
        <w:tc>
          <w:tcPr>
            <w:tcW w:w="7335" w:type="dxa"/>
          </w:tcPr>
          <w:p w:rsidR="000A74EF" w:rsidRDefault="000A74EF" w:rsidP="00E86599">
            <w:pPr>
              <w:spacing w:before="0" w:after="0" w:line="312" w:lineRule="auto"/>
              <w:rPr>
                <w:color w:val="auto"/>
                <w:sz w:val="28"/>
              </w:rPr>
            </w:pPr>
            <w:r>
              <w:rPr>
                <w:color w:val="auto"/>
                <w:sz w:val="28"/>
              </w:rPr>
              <w:t>абонемент художественной литературы (каб. 235 «Л»)</w:t>
            </w:r>
          </w:p>
        </w:tc>
      </w:tr>
      <w:tr w:rsidR="000A74EF" w:rsidTr="00EA37E2">
        <w:tc>
          <w:tcPr>
            <w:tcW w:w="2376" w:type="dxa"/>
          </w:tcPr>
          <w:p w:rsidR="000A74EF" w:rsidRDefault="000A74EF" w:rsidP="00E86599">
            <w:pPr>
              <w:spacing w:before="0" w:after="0" w:line="312" w:lineRule="auto"/>
              <w:rPr>
                <w:color w:val="auto"/>
                <w:sz w:val="28"/>
              </w:rPr>
            </w:pPr>
            <w:r>
              <w:rPr>
                <w:color w:val="auto"/>
                <w:sz w:val="28"/>
              </w:rPr>
              <w:t>мкЛ</w:t>
            </w:r>
          </w:p>
        </w:tc>
        <w:tc>
          <w:tcPr>
            <w:tcW w:w="426" w:type="dxa"/>
          </w:tcPr>
          <w:p w:rsidR="000A74EF" w:rsidRDefault="000A74EF" w:rsidP="00E86599">
            <w:pPr>
              <w:spacing w:before="0" w:after="0" w:line="312" w:lineRule="auto"/>
              <w:rPr>
                <w:color w:val="auto"/>
                <w:sz w:val="28"/>
              </w:rPr>
            </w:pPr>
            <w:r>
              <w:rPr>
                <w:color w:val="auto"/>
                <w:sz w:val="28"/>
              </w:rPr>
              <w:t>-</w:t>
            </w:r>
          </w:p>
        </w:tc>
        <w:tc>
          <w:tcPr>
            <w:tcW w:w="7335" w:type="dxa"/>
          </w:tcPr>
          <w:p w:rsidR="000A74EF" w:rsidRDefault="000A74EF" w:rsidP="004826FB">
            <w:pPr>
              <w:spacing w:before="0" w:after="0" w:line="312" w:lineRule="auto"/>
              <w:rPr>
                <w:color w:val="auto"/>
                <w:sz w:val="28"/>
              </w:rPr>
            </w:pPr>
            <w:r>
              <w:rPr>
                <w:color w:val="auto"/>
                <w:sz w:val="28"/>
              </w:rPr>
              <w:t>абонемент методической литературы (каб. 2</w:t>
            </w:r>
            <w:r w:rsidR="004826FB">
              <w:rPr>
                <w:color w:val="auto"/>
                <w:sz w:val="28"/>
              </w:rPr>
              <w:t>27</w:t>
            </w:r>
            <w:r>
              <w:rPr>
                <w:color w:val="auto"/>
                <w:sz w:val="28"/>
              </w:rPr>
              <w:t xml:space="preserve"> «Л»)</w:t>
            </w:r>
          </w:p>
        </w:tc>
      </w:tr>
      <w:tr w:rsidR="000A74EF" w:rsidTr="00EA37E2">
        <w:tc>
          <w:tcPr>
            <w:tcW w:w="2376" w:type="dxa"/>
          </w:tcPr>
          <w:p w:rsidR="000A74EF" w:rsidRDefault="000A74EF" w:rsidP="00E86599">
            <w:pPr>
              <w:spacing w:before="0" w:after="0" w:line="312" w:lineRule="auto"/>
              <w:rPr>
                <w:color w:val="auto"/>
                <w:sz w:val="28"/>
              </w:rPr>
            </w:pPr>
            <w:r>
              <w:rPr>
                <w:color w:val="auto"/>
                <w:sz w:val="28"/>
              </w:rPr>
              <w:t>абГНК</w:t>
            </w:r>
          </w:p>
        </w:tc>
        <w:tc>
          <w:tcPr>
            <w:tcW w:w="426" w:type="dxa"/>
          </w:tcPr>
          <w:p w:rsidR="000A74EF" w:rsidRDefault="000A74EF" w:rsidP="00E86599">
            <w:pPr>
              <w:spacing w:before="0" w:after="0" w:line="312" w:lineRule="auto"/>
              <w:rPr>
                <w:color w:val="auto"/>
                <w:sz w:val="28"/>
              </w:rPr>
            </w:pPr>
            <w:r>
              <w:rPr>
                <w:color w:val="auto"/>
                <w:sz w:val="28"/>
              </w:rPr>
              <w:t>-</w:t>
            </w:r>
          </w:p>
        </w:tc>
        <w:tc>
          <w:tcPr>
            <w:tcW w:w="7335" w:type="dxa"/>
          </w:tcPr>
          <w:p w:rsidR="000A74EF" w:rsidRDefault="000A74EF" w:rsidP="00E86599">
            <w:pPr>
              <w:spacing w:before="0" w:after="0" w:line="312" w:lineRule="auto"/>
              <w:rPr>
                <w:color w:val="auto"/>
                <w:sz w:val="28"/>
              </w:rPr>
            </w:pPr>
            <w:r>
              <w:rPr>
                <w:color w:val="auto"/>
                <w:sz w:val="28"/>
              </w:rPr>
              <w:t>абонемент ГНК</w:t>
            </w:r>
          </w:p>
        </w:tc>
      </w:tr>
      <w:tr w:rsidR="000A74EF" w:rsidTr="00EA37E2">
        <w:tc>
          <w:tcPr>
            <w:tcW w:w="2376" w:type="dxa"/>
          </w:tcPr>
          <w:p w:rsidR="000A74EF" w:rsidRDefault="000A74EF" w:rsidP="00E86599">
            <w:pPr>
              <w:spacing w:before="0" w:after="0" w:line="312" w:lineRule="auto"/>
              <w:ind w:right="-108"/>
              <w:rPr>
                <w:color w:val="auto"/>
                <w:sz w:val="28"/>
              </w:rPr>
            </w:pPr>
            <w:r>
              <w:rPr>
                <w:color w:val="auto"/>
                <w:sz w:val="28"/>
              </w:rPr>
              <w:t>абПЭЛК</w:t>
            </w:r>
          </w:p>
        </w:tc>
        <w:tc>
          <w:tcPr>
            <w:tcW w:w="426" w:type="dxa"/>
          </w:tcPr>
          <w:p w:rsidR="000A74EF" w:rsidRDefault="000A74EF" w:rsidP="00E86599">
            <w:pPr>
              <w:spacing w:before="0" w:after="0" w:line="312" w:lineRule="auto"/>
              <w:rPr>
                <w:color w:val="auto"/>
                <w:sz w:val="28"/>
              </w:rPr>
            </w:pPr>
            <w:r>
              <w:rPr>
                <w:color w:val="auto"/>
                <w:sz w:val="28"/>
              </w:rPr>
              <w:t>-</w:t>
            </w:r>
          </w:p>
        </w:tc>
        <w:tc>
          <w:tcPr>
            <w:tcW w:w="7335" w:type="dxa"/>
          </w:tcPr>
          <w:p w:rsidR="000A74EF" w:rsidRDefault="000A74EF" w:rsidP="00E86599">
            <w:pPr>
              <w:spacing w:before="0" w:after="0" w:line="312" w:lineRule="auto"/>
              <w:rPr>
                <w:color w:val="auto"/>
                <w:sz w:val="28"/>
              </w:rPr>
            </w:pPr>
            <w:r>
              <w:rPr>
                <w:color w:val="auto"/>
                <w:sz w:val="28"/>
              </w:rPr>
              <w:t>абонемент ПЭЛК</w:t>
            </w:r>
          </w:p>
        </w:tc>
      </w:tr>
      <w:tr w:rsidR="000A74EF" w:rsidTr="00EA37E2">
        <w:tc>
          <w:tcPr>
            <w:tcW w:w="2376" w:type="dxa"/>
          </w:tcPr>
          <w:p w:rsidR="000A74EF" w:rsidRDefault="000A74EF" w:rsidP="00E86599">
            <w:pPr>
              <w:spacing w:before="0" w:after="0" w:line="312" w:lineRule="auto"/>
              <w:rPr>
                <w:color w:val="auto"/>
                <w:sz w:val="28"/>
              </w:rPr>
            </w:pPr>
            <w:r>
              <w:rPr>
                <w:color w:val="auto"/>
                <w:sz w:val="28"/>
              </w:rPr>
              <w:t>абИТ</w:t>
            </w:r>
          </w:p>
        </w:tc>
        <w:tc>
          <w:tcPr>
            <w:tcW w:w="426" w:type="dxa"/>
          </w:tcPr>
          <w:p w:rsidR="000A74EF" w:rsidRDefault="000A74EF" w:rsidP="00E86599">
            <w:pPr>
              <w:spacing w:before="0" w:after="0" w:line="312" w:lineRule="auto"/>
              <w:rPr>
                <w:color w:val="auto"/>
                <w:sz w:val="28"/>
              </w:rPr>
            </w:pPr>
            <w:r>
              <w:rPr>
                <w:color w:val="auto"/>
                <w:sz w:val="28"/>
              </w:rPr>
              <w:t>-</w:t>
            </w:r>
          </w:p>
        </w:tc>
        <w:tc>
          <w:tcPr>
            <w:tcW w:w="7335" w:type="dxa"/>
          </w:tcPr>
          <w:p w:rsidR="000A74EF" w:rsidRDefault="000A74EF" w:rsidP="00E86599">
            <w:pPr>
              <w:spacing w:before="0" w:after="0" w:line="312" w:lineRule="auto"/>
              <w:rPr>
                <w:color w:val="auto"/>
                <w:sz w:val="28"/>
              </w:rPr>
            </w:pPr>
            <w:r>
              <w:rPr>
                <w:color w:val="auto"/>
                <w:sz w:val="28"/>
              </w:rPr>
              <w:t>абонемент ИТ</w:t>
            </w:r>
          </w:p>
        </w:tc>
      </w:tr>
      <w:tr w:rsidR="000A74EF" w:rsidTr="00EA37E2">
        <w:tc>
          <w:tcPr>
            <w:tcW w:w="2376" w:type="dxa"/>
          </w:tcPr>
          <w:p w:rsidR="000A74EF" w:rsidRDefault="000A74EF" w:rsidP="00E86599">
            <w:pPr>
              <w:spacing w:before="0" w:after="0" w:line="312" w:lineRule="auto"/>
              <w:rPr>
                <w:color w:val="auto"/>
                <w:sz w:val="28"/>
              </w:rPr>
            </w:pPr>
            <w:r>
              <w:rPr>
                <w:color w:val="auto"/>
                <w:sz w:val="28"/>
              </w:rPr>
              <w:t>чзВ</w:t>
            </w:r>
          </w:p>
        </w:tc>
        <w:tc>
          <w:tcPr>
            <w:tcW w:w="426" w:type="dxa"/>
          </w:tcPr>
          <w:p w:rsidR="000A74EF" w:rsidRDefault="000A74EF" w:rsidP="00E86599">
            <w:pPr>
              <w:spacing w:before="0" w:after="0" w:line="312" w:lineRule="auto"/>
              <w:rPr>
                <w:color w:val="auto"/>
                <w:sz w:val="28"/>
              </w:rPr>
            </w:pPr>
            <w:r>
              <w:rPr>
                <w:color w:val="auto"/>
                <w:sz w:val="28"/>
              </w:rPr>
              <w:t>-</w:t>
            </w:r>
          </w:p>
        </w:tc>
        <w:tc>
          <w:tcPr>
            <w:tcW w:w="7335" w:type="dxa"/>
          </w:tcPr>
          <w:p w:rsidR="000A74EF" w:rsidRDefault="000A74EF" w:rsidP="00E86599">
            <w:pPr>
              <w:spacing w:before="0" w:after="0" w:line="312" w:lineRule="auto"/>
              <w:rPr>
                <w:color w:val="auto"/>
                <w:sz w:val="28"/>
              </w:rPr>
            </w:pPr>
            <w:r>
              <w:rPr>
                <w:color w:val="auto"/>
                <w:sz w:val="28"/>
              </w:rPr>
              <w:t>читальный зал старших курсов (каб. 208 «В»)</w:t>
            </w:r>
          </w:p>
        </w:tc>
      </w:tr>
      <w:tr w:rsidR="000A74EF" w:rsidTr="00EA37E2">
        <w:tc>
          <w:tcPr>
            <w:tcW w:w="2376" w:type="dxa"/>
          </w:tcPr>
          <w:p w:rsidR="000A74EF" w:rsidRDefault="000A74EF" w:rsidP="00E86599">
            <w:pPr>
              <w:spacing w:before="0" w:after="0" w:line="312" w:lineRule="auto"/>
              <w:rPr>
                <w:color w:val="auto"/>
                <w:sz w:val="28"/>
              </w:rPr>
            </w:pPr>
            <w:r>
              <w:rPr>
                <w:color w:val="auto"/>
                <w:sz w:val="28"/>
              </w:rPr>
              <w:t>чзЛ</w:t>
            </w:r>
          </w:p>
        </w:tc>
        <w:tc>
          <w:tcPr>
            <w:tcW w:w="426" w:type="dxa"/>
          </w:tcPr>
          <w:p w:rsidR="000A74EF" w:rsidRDefault="000A74EF" w:rsidP="00E86599">
            <w:pPr>
              <w:spacing w:before="0" w:after="0" w:line="312" w:lineRule="auto"/>
              <w:rPr>
                <w:color w:val="auto"/>
                <w:sz w:val="28"/>
              </w:rPr>
            </w:pPr>
            <w:r>
              <w:rPr>
                <w:color w:val="auto"/>
                <w:sz w:val="28"/>
              </w:rPr>
              <w:t>-</w:t>
            </w:r>
          </w:p>
        </w:tc>
        <w:tc>
          <w:tcPr>
            <w:tcW w:w="7335" w:type="dxa"/>
          </w:tcPr>
          <w:p w:rsidR="000A74EF" w:rsidRDefault="000A74EF" w:rsidP="00E86599">
            <w:pPr>
              <w:spacing w:before="0" w:after="0" w:line="312" w:lineRule="auto"/>
              <w:rPr>
                <w:color w:val="auto"/>
                <w:sz w:val="28"/>
              </w:rPr>
            </w:pPr>
            <w:r>
              <w:rPr>
                <w:color w:val="auto"/>
                <w:sz w:val="28"/>
              </w:rPr>
              <w:t xml:space="preserve">читальный зал младших курсов (каб. 227 «Л») </w:t>
            </w:r>
          </w:p>
        </w:tc>
      </w:tr>
      <w:tr w:rsidR="000A74EF" w:rsidTr="00EA37E2">
        <w:tc>
          <w:tcPr>
            <w:tcW w:w="2376" w:type="dxa"/>
          </w:tcPr>
          <w:p w:rsidR="000A74EF" w:rsidRDefault="000A74EF" w:rsidP="00E86599">
            <w:pPr>
              <w:spacing w:before="0" w:after="0" w:line="312" w:lineRule="auto"/>
              <w:rPr>
                <w:color w:val="auto"/>
                <w:sz w:val="28"/>
              </w:rPr>
            </w:pPr>
            <w:r>
              <w:rPr>
                <w:color w:val="auto"/>
                <w:sz w:val="28"/>
              </w:rPr>
              <w:t>чзК</w:t>
            </w:r>
          </w:p>
        </w:tc>
        <w:tc>
          <w:tcPr>
            <w:tcW w:w="426" w:type="dxa"/>
          </w:tcPr>
          <w:p w:rsidR="000A74EF" w:rsidRDefault="000A74EF" w:rsidP="00E86599">
            <w:pPr>
              <w:spacing w:before="0" w:after="0" w:line="312" w:lineRule="auto"/>
              <w:rPr>
                <w:color w:val="auto"/>
                <w:sz w:val="28"/>
              </w:rPr>
            </w:pPr>
            <w:r>
              <w:rPr>
                <w:color w:val="auto"/>
                <w:sz w:val="28"/>
              </w:rPr>
              <w:t>-</w:t>
            </w:r>
          </w:p>
        </w:tc>
        <w:tc>
          <w:tcPr>
            <w:tcW w:w="7335" w:type="dxa"/>
          </w:tcPr>
          <w:p w:rsidR="000A74EF" w:rsidRDefault="000A74EF" w:rsidP="00E86599">
            <w:pPr>
              <w:spacing w:before="0" w:after="0" w:line="312" w:lineRule="auto"/>
              <w:rPr>
                <w:color w:val="auto"/>
                <w:sz w:val="28"/>
              </w:rPr>
            </w:pPr>
            <w:r>
              <w:rPr>
                <w:color w:val="auto"/>
                <w:sz w:val="28"/>
              </w:rPr>
              <w:t>читальный зал гуманитарной литературы (каб. 407 «К»)</w:t>
            </w:r>
          </w:p>
        </w:tc>
      </w:tr>
      <w:tr w:rsidR="000A74EF" w:rsidTr="00EA37E2">
        <w:tc>
          <w:tcPr>
            <w:tcW w:w="2376" w:type="dxa"/>
          </w:tcPr>
          <w:p w:rsidR="000A74EF" w:rsidRDefault="000A74EF" w:rsidP="00E86599">
            <w:pPr>
              <w:spacing w:before="0" w:after="0" w:line="312" w:lineRule="auto"/>
              <w:rPr>
                <w:color w:val="auto"/>
                <w:sz w:val="28"/>
              </w:rPr>
            </w:pPr>
            <w:r>
              <w:rPr>
                <w:color w:val="auto"/>
                <w:sz w:val="28"/>
              </w:rPr>
              <w:t>нчз</w:t>
            </w:r>
          </w:p>
        </w:tc>
        <w:tc>
          <w:tcPr>
            <w:tcW w:w="426" w:type="dxa"/>
          </w:tcPr>
          <w:p w:rsidR="000A74EF" w:rsidRDefault="000A74EF" w:rsidP="00E86599">
            <w:pPr>
              <w:spacing w:before="0" w:after="0" w:line="312" w:lineRule="auto"/>
              <w:rPr>
                <w:color w:val="auto"/>
                <w:sz w:val="28"/>
              </w:rPr>
            </w:pPr>
            <w:r>
              <w:rPr>
                <w:color w:val="auto"/>
                <w:sz w:val="28"/>
              </w:rPr>
              <w:t>-</w:t>
            </w:r>
          </w:p>
        </w:tc>
        <w:tc>
          <w:tcPr>
            <w:tcW w:w="7335" w:type="dxa"/>
          </w:tcPr>
          <w:p w:rsidR="000A74EF" w:rsidRDefault="000A74EF" w:rsidP="00E86599">
            <w:pPr>
              <w:spacing w:before="0" w:after="0" w:line="312" w:lineRule="auto"/>
              <w:rPr>
                <w:color w:val="auto"/>
                <w:sz w:val="28"/>
              </w:rPr>
            </w:pPr>
            <w:r>
              <w:rPr>
                <w:color w:val="auto"/>
                <w:sz w:val="28"/>
              </w:rPr>
              <w:t>научный читальный зал (каб. 101 «В»)</w:t>
            </w:r>
          </w:p>
        </w:tc>
      </w:tr>
      <w:tr w:rsidR="000A74EF" w:rsidTr="00EA37E2">
        <w:tc>
          <w:tcPr>
            <w:tcW w:w="2376" w:type="dxa"/>
          </w:tcPr>
          <w:p w:rsidR="000A74EF" w:rsidRDefault="000A74EF" w:rsidP="00E86599">
            <w:pPr>
              <w:spacing w:before="0" w:after="0" w:line="312" w:lineRule="auto"/>
              <w:rPr>
                <w:color w:val="auto"/>
                <w:sz w:val="28"/>
              </w:rPr>
            </w:pPr>
            <w:r>
              <w:rPr>
                <w:color w:val="auto"/>
                <w:sz w:val="28"/>
              </w:rPr>
              <w:t>чзГНК</w:t>
            </w:r>
          </w:p>
        </w:tc>
        <w:tc>
          <w:tcPr>
            <w:tcW w:w="426" w:type="dxa"/>
          </w:tcPr>
          <w:p w:rsidR="000A74EF" w:rsidRDefault="000A74EF" w:rsidP="00E86599">
            <w:pPr>
              <w:spacing w:before="0" w:after="0" w:line="312" w:lineRule="auto"/>
              <w:rPr>
                <w:color w:val="auto"/>
                <w:sz w:val="28"/>
              </w:rPr>
            </w:pPr>
            <w:r>
              <w:rPr>
                <w:color w:val="auto"/>
                <w:sz w:val="28"/>
              </w:rPr>
              <w:t>-</w:t>
            </w:r>
          </w:p>
        </w:tc>
        <w:tc>
          <w:tcPr>
            <w:tcW w:w="7335" w:type="dxa"/>
          </w:tcPr>
          <w:p w:rsidR="000A74EF" w:rsidRDefault="000A74EF" w:rsidP="00E86599">
            <w:pPr>
              <w:spacing w:before="0" w:after="0" w:line="312" w:lineRule="auto"/>
              <w:rPr>
                <w:color w:val="auto"/>
                <w:sz w:val="28"/>
              </w:rPr>
            </w:pPr>
            <w:r>
              <w:rPr>
                <w:color w:val="auto"/>
                <w:sz w:val="28"/>
              </w:rPr>
              <w:t>читальный зал ГНК</w:t>
            </w:r>
          </w:p>
        </w:tc>
      </w:tr>
      <w:tr w:rsidR="000A74EF" w:rsidTr="00EA37E2">
        <w:trPr>
          <w:trHeight w:val="345"/>
        </w:trPr>
        <w:tc>
          <w:tcPr>
            <w:tcW w:w="2376" w:type="dxa"/>
          </w:tcPr>
          <w:p w:rsidR="000A74EF" w:rsidRDefault="000A74EF" w:rsidP="00E86599">
            <w:pPr>
              <w:spacing w:before="0" w:after="0" w:line="312" w:lineRule="auto"/>
              <w:rPr>
                <w:color w:val="auto"/>
                <w:sz w:val="28"/>
              </w:rPr>
            </w:pPr>
            <w:r>
              <w:rPr>
                <w:color w:val="auto"/>
                <w:sz w:val="28"/>
              </w:rPr>
              <w:t>чзПЭЛК</w:t>
            </w:r>
          </w:p>
        </w:tc>
        <w:tc>
          <w:tcPr>
            <w:tcW w:w="426" w:type="dxa"/>
          </w:tcPr>
          <w:p w:rsidR="000A74EF" w:rsidRDefault="000A74EF" w:rsidP="00E86599">
            <w:pPr>
              <w:spacing w:before="0" w:after="0" w:line="312" w:lineRule="auto"/>
              <w:rPr>
                <w:color w:val="auto"/>
                <w:sz w:val="28"/>
              </w:rPr>
            </w:pPr>
            <w:r>
              <w:rPr>
                <w:color w:val="auto"/>
                <w:sz w:val="28"/>
              </w:rPr>
              <w:t>-</w:t>
            </w:r>
          </w:p>
        </w:tc>
        <w:tc>
          <w:tcPr>
            <w:tcW w:w="7335" w:type="dxa"/>
          </w:tcPr>
          <w:p w:rsidR="000A74EF" w:rsidRDefault="000A74EF" w:rsidP="00E86599">
            <w:pPr>
              <w:spacing w:before="0" w:after="0" w:line="312" w:lineRule="auto"/>
              <w:rPr>
                <w:color w:val="auto"/>
                <w:sz w:val="28"/>
              </w:rPr>
            </w:pPr>
            <w:r>
              <w:rPr>
                <w:color w:val="auto"/>
                <w:sz w:val="28"/>
              </w:rPr>
              <w:t>читальный зал ПЭЛК</w:t>
            </w:r>
          </w:p>
        </w:tc>
      </w:tr>
      <w:tr w:rsidR="000A74EF" w:rsidTr="00EA37E2">
        <w:tc>
          <w:tcPr>
            <w:tcW w:w="2376" w:type="dxa"/>
          </w:tcPr>
          <w:p w:rsidR="000A74EF" w:rsidRDefault="000A74EF" w:rsidP="00E86599">
            <w:pPr>
              <w:spacing w:before="0" w:after="0" w:line="312" w:lineRule="auto"/>
              <w:rPr>
                <w:color w:val="auto"/>
                <w:sz w:val="28"/>
              </w:rPr>
            </w:pPr>
            <w:r>
              <w:rPr>
                <w:color w:val="auto"/>
                <w:sz w:val="28"/>
              </w:rPr>
              <w:t>чзИТ</w:t>
            </w:r>
          </w:p>
        </w:tc>
        <w:tc>
          <w:tcPr>
            <w:tcW w:w="426" w:type="dxa"/>
          </w:tcPr>
          <w:p w:rsidR="000A74EF" w:rsidRDefault="000A74EF" w:rsidP="00E86599">
            <w:pPr>
              <w:spacing w:before="0" w:after="0" w:line="312" w:lineRule="auto"/>
              <w:rPr>
                <w:color w:val="auto"/>
                <w:sz w:val="28"/>
              </w:rPr>
            </w:pPr>
            <w:r>
              <w:rPr>
                <w:color w:val="auto"/>
                <w:sz w:val="28"/>
              </w:rPr>
              <w:t>-</w:t>
            </w:r>
          </w:p>
        </w:tc>
        <w:tc>
          <w:tcPr>
            <w:tcW w:w="7335" w:type="dxa"/>
          </w:tcPr>
          <w:p w:rsidR="000A74EF" w:rsidRDefault="000A74EF" w:rsidP="00E86599">
            <w:pPr>
              <w:spacing w:before="0" w:after="0" w:line="312" w:lineRule="auto"/>
              <w:rPr>
                <w:color w:val="auto"/>
                <w:sz w:val="28"/>
              </w:rPr>
            </w:pPr>
            <w:r>
              <w:rPr>
                <w:color w:val="auto"/>
                <w:sz w:val="28"/>
              </w:rPr>
              <w:t>читальный зал ИТ</w:t>
            </w:r>
          </w:p>
        </w:tc>
      </w:tr>
      <w:tr w:rsidR="000A74EF" w:rsidTr="00EA37E2">
        <w:tc>
          <w:tcPr>
            <w:tcW w:w="2376" w:type="dxa"/>
          </w:tcPr>
          <w:p w:rsidR="000A74EF" w:rsidRDefault="000A74EF" w:rsidP="00E86599">
            <w:pPr>
              <w:spacing w:before="0" w:after="0" w:line="312" w:lineRule="auto"/>
              <w:rPr>
                <w:color w:val="auto"/>
                <w:sz w:val="28"/>
              </w:rPr>
            </w:pPr>
            <w:r>
              <w:rPr>
                <w:color w:val="auto"/>
                <w:sz w:val="28"/>
              </w:rPr>
              <w:t>НБО</w:t>
            </w:r>
          </w:p>
        </w:tc>
        <w:tc>
          <w:tcPr>
            <w:tcW w:w="426" w:type="dxa"/>
          </w:tcPr>
          <w:p w:rsidR="000A74EF" w:rsidRDefault="000A74EF" w:rsidP="00E86599">
            <w:pPr>
              <w:spacing w:before="0" w:after="0" w:line="312" w:lineRule="auto"/>
              <w:rPr>
                <w:color w:val="auto"/>
                <w:sz w:val="28"/>
              </w:rPr>
            </w:pPr>
            <w:r>
              <w:rPr>
                <w:color w:val="auto"/>
                <w:sz w:val="28"/>
              </w:rPr>
              <w:t>-</w:t>
            </w:r>
          </w:p>
        </w:tc>
        <w:tc>
          <w:tcPr>
            <w:tcW w:w="7335" w:type="dxa"/>
          </w:tcPr>
          <w:p w:rsidR="000A74EF" w:rsidRDefault="000A74EF" w:rsidP="00E86599">
            <w:pPr>
              <w:spacing w:before="0" w:after="0" w:line="312" w:lineRule="auto"/>
              <w:rPr>
                <w:color w:val="auto"/>
                <w:sz w:val="28"/>
              </w:rPr>
            </w:pPr>
            <w:r>
              <w:rPr>
                <w:color w:val="auto"/>
                <w:sz w:val="28"/>
              </w:rPr>
              <w:t>научно-библиографический отдел БИК (каб. 310 «В»)</w:t>
            </w:r>
          </w:p>
        </w:tc>
      </w:tr>
      <w:tr w:rsidR="009D62AE" w:rsidTr="00EA37E2">
        <w:tc>
          <w:tcPr>
            <w:tcW w:w="2376" w:type="dxa"/>
          </w:tcPr>
          <w:p w:rsidR="009D62AE" w:rsidRDefault="009D62AE" w:rsidP="00E86599">
            <w:pPr>
              <w:spacing w:before="0" w:after="0" w:line="312" w:lineRule="auto"/>
              <w:rPr>
                <w:color w:val="auto"/>
                <w:sz w:val="28"/>
              </w:rPr>
            </w:pPr>
            <w:r>
              <w:rPr>
                <w:color w:val="auto"/>
                <w:sz w:val="28"/>
              </w:rPr>
              <w:t>БИК-ИннО</w:t>
            </w:r>
          </w:p>
        </w:tc>
        <w:tc>
          <w:tcPr>
            <w:tcW w:w="426" w:type="dxa"/>
          </w:tcPr>
          <w:p w:rsidR="009D62AE" w:rsidRDefault="009D62AE" w:rsidP="00E86599">
            <w:pPr>
              <w:spacing w:before="0" w:after="0" w:line="312" w:lineRule="auto"/>
              <w:rPr>
                <w:color w:val="auto"/>
                <w:sz w:val="28"/>
              </w:rPr>
            </w:pPr>
            <w:r>
              <w:rPr>
                <w:color w:val="auto"/>
                <w:sz w:val="28"/>
              </w:rPr>
              <w:t>-</w:t>
            </w:r>
          </w:p>
        </w:tc>
        <w:tc>
          <w:tcPr>
            <w:tcW w:w="7335" w:type="dxa"/>
          </w:tcPr>
          <w:p w:rsidR="009D62AE" w:rsidRDefault="009D62AE" w:rsidP="00E86599">
            <w:pPr>
              <w:spacing w:before="0" w:after="0" w:line="312" w:lineRule="auto"/>
              <w:rPr>
                <w:color w:val="auto"/>
                <w:sz w:val="28"/>
              </w:rPr>
            </w:pPr>
            <w:r>
              <w:rPr>
                <w:color w:val="auto"/>
                <w:sz w:val="28"/>
              </w:rPr>
              <w:t>научно-библиографический отдел БИК (каб.106 «В»)</w:t>
            </w:r>
          </w:p>
        </w:tc>
      </w:tr>
      <w:tr w:rsidR="000A74EF" w:rsidTr="00EA37E2">
        <w:tc>
          <w:tcPr>
            <w:tcW w:w="2376" w:type="dxa"/>
          </w:tcPr>
          <w:p w:rsidR="000A74EF" w:rsidRDefault="000A74EF" w:rsidP="00E86599">
            <w:pPr>
              <w:spacing w:before="0" w:after="0" w:line="312" w:lineRule="auto"/>
              <w:rPr>
                <w:color w:val="auto"/>
                <w:sz w:val="28"/>
              </w:rPr>
            </w:pPr>
            <w:r>
              <w:rPr>
                <w:color w:val="auto"/>
                <w:sz w:val="28"/>
              </w:rPr>
              <w:t>ОЭРВ</w:t>
            </w:r>
          </w:p>
        </w:tc>
        <w:tc>
          <w:tcPr>
            <w:tcW w:w="426" w:type="dxa"/>
          </w:tcPr>
          <w:p w:rsidR="000A74EF" w:rsidRDefault="000A74EF" w:rsidP="00E86599">
            <w:pPr>
              <w:spacing w:before="0" w:after="0" w:line="312" w:lineRule="auto"/>
              <w:rPr>
                <w:color w:val="auto"/>
                <w:sz w:val="28"/>
              </w:rPr>
            </w:pPr>
            <w:r>
              <w:rPr>
                <w:color w:val="auto"/>
                <w:sz w:val="28"/>
              </w:rPr>
              <w:t>-</w:t>
            </w:r>
          </w:p>
        </w:tc>
        <w:tc>
          <w:tcPr>
            <w:tcW w:w="7335" w:type="dxa"/>
          </w:tcPr>
          <w:p w:rsidR="000A74EF" w:rsidRDefault="000A74EF" w:rsidP="00E86599">
            <w:pPr>
              <w:spacing w:before="0" w:after="0" w:line="312" w:lineRule="auto"/>
              <w:rPr>
                <w:color w:val="auto"/>
                <w:sz w:val="28"/>
              </w:rPr>
            </w:pPr>
            <w:r>
              <w:rPr>
                <w:color w:val="auto"/>
                <w:sz w:val="28"/>
              </w:rPr>
              <w:t>отдел электронных ресурсов БИК (каб. 214-216 «В»)</w:t>
            </w:r>
          </w:p>
        </w:tc>
      </w:tr>
      <w:tr w:rsidR="000A74EF" w:rsidTr="00EA37E2">
        <w:tc>
          <w:tcPr>
            <w:tcW w:w="2376" w:type="dxa"/>
          </w:tcPr>
          <w:p w:rsidR="000A74EF" w:rsidRDefault="000A74EF" w:rsidP="00E86599">
            <w:pPr>
              <w:spacing w:before="0" w:after="0" w:line="312" w:lineRule="auto"/>
              <w:rPr>
                <w:color w:val="auto"/>
                <w:sz w:val="28"/>
              </w:rPr>
            </w:pPr>
            <w:r>
              <w:rPr>
                <w:color w:val="auto"/>
                <w:sz w:val="28"/>
              </w:rPr>
              <w:t>БИК-обменный фонд</w:t>
            </w:r>
          </w:p>
        </w:tc>
        <w:tc>
          <w:tcPr>
            <w:tcW w:w="426" w:type="dxa"/>
          </w:tcPr>
          <w:p w:rsidR="000A74EF" w:rsidRDefault="000A74EF" w:rsidP="00E86599">
            <w:pPr>
              <w:spacing w:before="0" w:after="0" w:line="312" w:lineRule="auto"/>
              <w:rPr>
                <w:color w:val="auto"/>
                <w:sz w:val="28"/>
              </w:rPr>
            </w:pPr>
            <w:r>
              <w:rPr>
                <w:color w:val="auto"/>
                <w:sz w:val="28"/>
              </w:rPr>
              <w:t>-</w:t>
            </w:r>
          </w:p>
        </w:tc>
        <w:tc>
          <w:tcPr>
            <w:tcW w:w="7335" w:type="dxa"/>
          </w:tcPr>
          <w:p w:rsidR="000A74EF" w:rsidRDefault="000A74EF" w:rsidP="00E86599">
            <w:pPr>
              <w:spacing w:before="0" w:after="0" w:line="312" w:lineRule="auto"/>
              <w:rPr>
                <w:color w:val="auto"/>
                <w:sz w:val="28"/>
              </w:rPr>
            </w:pPr>
            <w:r>
              <w:rPr>
                <w:color w:val="auto"/>
                <w:sz w:val="28"/>
              </w:rPr>
              <w:t>обменный фонд БИК</w:t>
            </w:r>
          </w:p>
        </w:tc>
      </w:tr>
      <w:tr w:rsidR="000A74EF" w:rsidTr="00EA37E2">
        <w:tc>
          <w:tcPr>
            <w:tcW w:w="2376" w:type="dxa"/>
          </w:tcPr>
          <w:p w:rsidR="000A74EF" w:rsidRDefault="000A74EF" w:rsidP="00E86599">
            <w:pPr>
              <w:spacing w:before="0" w:after="0" w:line="312" w:lineRule="auto"/>
              <w:rPr>
                <w:color w:val="auto"/>
                <w:sz w:val="28"/>
              </w:rPr>
            </w:pPr>
            <w:r>
              <w:rPr>
                <w:color w:val="auto"/>
                <w:sz w:val="28"/>
              </w:rPr>
              <w:t>ДирБИК</w:t>
            </w:r>
          </w:p>
        </w:tc>
        <w:tc>
          <w:tcPr>
            <w:tcW w:w="426" w:type="dxa"/>
          </w:tcPr>
          <w:p w:rsidR="000A74EF" w:rsidRDefault="000A74EF" w:rsidP="00E86599">
            <w:pPr>
              <w:spacing w:before="0" w:after="0" w:line="312" w:lineRule="auto"/>
              <w:rPr>
                <w:color w:val="auto"/>
                <w:sz w:val="28"/>
              </w:rPr>
            </w:pPr>
            <w:r>
              <w:rPr>
                <w:color w:val="auto"/>
                <w:sz w:val="28"/>
              </w:rPr>
              <w:t>-</w:t>
            </w:r>
          </w:p>
        </w:tc>
        <w:tc>
          <w:tcPr>
            <w:tcW w:w="7335" w:type="dxa"/>
          </w:tcPr>
          <w:p w:rsidR="000A74EF" w:rsidRDefault="00F37EA3" w:rsidP="002374F2">
            <w:pPr>
              <w:spacing w:before="0" w:after="0" w:line="312" w:lineRule="auto"/>
              <w:rPr>
                <w:color w:val="auto"/>
                <w:sz w:val="28"/>
              </w:rPr>
            </w:pPr>
            <w:r>
              <w:rPr>
                <w:color w:val="auto"/>
                <w:sz w:val="28"/>
              </w:rPr>
              <w:t xml:space="preserve">директор БИК </w:t>
            </w:r>
            <w:r w:rsidRPr="00F37EA3">
              <w:rPr>
                <w:color w:val="auto"/>
                <w:sz w:val="28"/>
              </w:rPr>
              <w:t xml:space="preserve">(каб. </w:t>
            </w:r>
            <w:r w:rsidR="002374F2" w:rsidRPr="002374F2">
              <w:rPr>
                <w:color w:val="auto"/>
                <w:sz w:val="28"/>
              </w:rPr>
              <w:t>114</w:t>
            </w:r>
            <w:r w:rsidRPr="00F37EA3">
              <w:rPr>
                <w:color w:val="auto"/>
                <w:sz w:val="28"/>
              </w:rPr>
              <w:t xml:space="preserve"> «В»)</w:t>
            </w:r>
          </w:p>
        </w:tc>
      </w:tr>
      <w:tr w:rsidR="000A74EF" w:rsidTr="00EA37E2">
        <w:tc>
          <w:tcPr>
            <w:tcW w:w="2376" w:type="dxa"/>
          </w:tcPr>
          <w:p w:rsidR="000A74EF" w:rsidRDefault="000A74EF" w:rsidP="00E86599">
            <w:pPr>
              <w:spacing w:before="0" w:after="0" w:line="312" w:lineRule="auto"/>
              <w:rPr>
                <w:color w:val="auto"/>
                <w:sz w:val="28"/>
              </w:rPr>
            </w:pPr>
            <w:r>
              <w:rPr>
                <w:color w:val="auto"/>
                <w:sz w:val="28"/>
              </w:rPr>
              <w:t>БИК-КиНО</w:t>
            </w:r>
          </w:p>
        </w:tc>
        <w:tc>
          <w:tcPr>
            <w:tcW w:w="426" w:type="dxa"/>
          </w:tcPr>
          <w:p w:rsidR="000A74EF" w:rsidRDefault="000A74EF" w:rsidP="00E86599">
            <w:pPr>
              <w:spacing w:before="0" w:after="0" w:line="312" w:lineRule="auto"/>
              <w:rPr>
                <w:color w:val="auto"/>
                <w:sz w:val="28"/>
              </w:rPr>
            </w:pPr>
            <w:r>
              <w:rPr>
                <w:color w:val="auto"/>
                <w:sz w:val="28"/>
              </w:rPr>
              <w:t>-</w:t>
            </w:r>
          </w:p>
        </w:tc>
        <w:tc>
          <w:tcPr>
            <w:tcW w:w="7335" w:type="dxa"/>
          </w:tcPr>
          <w:p w:rsidR="000A74EF" w:rsidRDefault="000A74EF" w:rsidP="00E86599">
            <w:pPr>
              <w:spacing w:before="0" w:after="0" w:line="312" w:lineRule="auto"/>
              <w:rPr>
                <w:color w:val="auto"/>
                <w:sz w:val="28"/>
              </w:rPr>
            </w:pPr>
            <w:r>
              <w:rPr>
                <w:color w:val="auto"/>
                <w:sz w:val="28"/>
              </w:rPr>
              <w:t>отдел комплектования и научной обработки документов БИК (каб.105 «В»)</w:t>
            </w:r>
          </w:p>
        </w:tc>
      </w:tr>
      <w:tr w:rsidR="000A74EF" w:rsidTr="00EA37E2">
        <w:tc>
          <w:tcPr>
            <w:tcW w:w="2376" w:type="dxa"/>
          </w:tcPr>
          <w:p w:rsidR="000A74EF" w:rsidRDefault="000A74EF" w:rsidP="00E86599">
            <w:pPr>
              <w:spacing w:before="0" w:after="0" w:line="312" w:lineRule="auto"/>
              <w:rPr>
                <w:color w:val="auto"/>
                <w:sz w:val="28"/>
              </w:rPr>
            </w:pPr>
            <w:r>
              <w:rPr>
                <w:color w:val="auto"/>
                <w:sz w:val="28"/>
              </w:rPr>
              <w:t>ИВЦ</w:t>
            </w:r>
          </w:p>
        </w:tc>
        <w:tc>
          <w:tcPr>
            <w:tcW w:w="426" w:type="dxa"/>
          </w:tcPr>
          <w:p w:rsidR="000A74EF" w:rsidRDefault="000A74EF" w:rsidP="00E86599">
            <w:pPr>
              <w:spacing w:before="0" w:after="0" w:line="312" w:lineRule="auto"/>
              <w:rPr>
                <w:color w:val="auto"/>
                <w:sz w:val="28"/>
              </w:rPr>
            </w:pPr>
            <w:r>
              <w:rPr>
                <w:color w:val="auto"/>
                <w:sz w:val="28"/>
              </w:rPr>
              <w:t>-</w:t>
            </w:r>
          </w:p>
        </w:tc>
        <w:tc>
          <w:tcPr>
            <w:tcW w:w="7335" w:type="dxa"/>
          </w:tcPr>
          <w:p w:rsidR="000A74EF" w:rsidRDefault="000A74EF" w:rsidP="009D62AE">
            <w:pPr>
              <w:spacing w:before="0" w:after="0" w:line="312" w:lineRule="auto"/>
              <w:rPr>
                <w:color w:val="auto"/>
                <w:sz w:val="28"/>
              </w:rPr>
            </w:pPr>
            <w:r>
              <w:rPr>
                <w:color w:val="auto"/>
                <w:sz w:val="28"/>
              </w:rPr>
              <w:t>информационно-вычислителный центр (корпус «Б»</w:t>
            </w:r>
            <w:r w:rsidR="009D62AE">
              <w:rPr>
                <w:color w:val="auto"/>
                <w:sz w:val="28"/>
              </w:rPr>
              <w:t>, 1 этаж</w:t>
            </w:r>
            <w:r>
              <w:rPr>
                <w:color w:val="auto"/>
                <w:sz w:val="28"/>
              </w:rPr>
              <w:t>)</w:t>
            </w:r>
          </w:p>
        </w:tc>
      </w:tr>
    </w:tbl>
    <w:p w:rsidR="000A74EF" w:rsidRDefault="000A74EF" w:rsidP="000A74EF">
      <w:pPr>
        <w:pStyle w:val="ae"/>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before="100" w:after="100"/>
        <w:jc w:val="center"/>
        <w:rPr>
          <w:rFonts w:ascii="Times New Roman" w:hAnsi="Times New Roman"/>
          <w:b/>
          <w:sz w:val="36"/>
          <w:szCs w:val="36"/>
        </w:rPr>
      </w:pPr>
    </w:p>
    <w:p w:rsidR="000A74EF" w:rsidRDefault="000A74EF" w:rsidP="000A74EF">
      <w:pPr>
        <w:pStyle w:val="ae"/>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before="100" w:after="100"/>
        <w:jc w:val="center"/>
        <w:rPr>
          <w:rFonts w:ascii="Times New Roman" w:hAnsi="Times New Roman"/>
          <w:b/>
          <w:sz w:val="36"/>
          <w:szCs w:val="36"/>
        </w:rPr>
      </w:pPr>
    </w:p>
    <w:p w:rsidR="000A74EF" w:rsidRDefault="000A74EF" w:rsidP="000A74EF">
      <w:pPr>
        <w:pStyle w:val="ae"/>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before="100" w:after="100"/>
        <w:jc w:val="center"/>
        <w:rPr>
          <w:rFonts w:ascii="Times New Roman" w:hAnsi="Times New Roman"/>
          <w:b/>
          <w:sz w:val="36"/>
          <w:szCs w:val="36"/>
        </w:rPr>
      </w:pPr>
    </w:p>
    <w:p w:rsidR="006B313F" w:rsidRDefault="006B313F" w:rsidP="000A74EF">
      <w:pPr>
        <w:pStyle w:val="ae"/>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before="100" w:after="100"/>
        <w:jc w:val="center"/>
        <w:rPr>
          <w:rFonts w:ascii="Times New Roman" w:hAnsi="Times New Roman"/>
          <w:b/>
          <w:sz w:val="36"/>
          <w:szCs w:val="36"/>
        </w:rPr>
      </w:pPr>
    </w:p>
    <w:p w:rsidR="000A74EF" w:rsidRPr="001C4068" w:rsidRDefault="000A74EF" w:rsidP="000A74EF">
      <w:pPr>
        <w:pStyle w:val="ae"/>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before="100" w:after="100"/>
        <w:rPr>
          <w:rFonts w:ascii="Times New Roman" w:hAnsi="Times New Roman"/>
          <w:b/>
          <w:i/>
          <w:sz w:val="32"/>
        </w:rPr>
      </w:pPr>
    </w:p>
    <w:tbl>
      <w:tblPr>
        <w:tblW w:w="94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09"/>
        <w:gridCol w:w="2126"/>
        <w:gridCol w:w="6701"/>
      </w:tblGrid>
      <w:tr w:rsidR="00886148" w:rsidTr="00EA37E2">
        <w:trPr>
          <w:cantSplit/>
          <w:jc w:val="center"/>
        </w:trPr>
        <w:tc>
          <w:tcPr>
            <w:tcW w:w="9436" w:type="dxa"/>
            <w:gridSpan w:val="3"/>
          </w:tcPr>
          <w:p w:rsidR="00886148" w:rsidRPr="00CF11DF" w:rsidRDefault="00CF11DF" w:rsidP="00CF11DF">
            <w:pPr>
              <w:pStyle w:val="3"/>
            </w:pPr>
            <w:r w:rsidRPr="00CF11DF">
              <w:lastRenderedPageBreak/>
              <w:t>Безопасность жизнедеятельности. Техника безопасности. Нормативная литература</w:t>
            </w:r>
          </w:p>
        </w:tc>
      </w:tr>
      <w:tr w:rsidR="00F44FC2" w:rsidTr="001A2331">
        <w:trPr>
          <w:jc w:val="center"/>
        </w:trPr>
        <w:tc>
          <w:tcPr>
            <w:tcW w:w="609" w:type="dxa"/>
          </w:tcPr>
          <w:p w:rsidR="00F44FC2" w:rsidRDefault="00F44FC2">
            <w:pPr>
              <w:numPr>
                <w:ilvl w:val="0"/>
                <w:numId w:val="8"/>
              </w:numPr>
              <w:jc w:val="center"/>
              <w:rPr>
                <w:color w:val="auto"/>
              </w:rPr>
            </w:pPr>
          </w:p>
        </w:tc>
        <w:tc>
          <w:tcPr>
            <w:tcW w:w="2126" w:type="dxa"/>
          </w:tcPr>
          <w:p w:rsidR="00F44FC2" w:rsidRPr="00C04F88" w:rsidRDefault="00F44FC2" w:rsidP="00F44FC2">
            <w:pPr>
              <w:rPr>
                <w:color w:val="auto"/>
              </w:rPr>
            </w:pPr>
            <w:r w:rsidRPr="00C04F88">
              <w:rPr>
                <w:b/>
                <w:bCs/>
                <w:color w:val="auto"/>
              </w:rPr>
              <w:t xml:space="preserve">68 я7  </w:t>
            </w:r>
            <w:r w:rsidRPr="00C04F88">
              <w:rPr>
                <w:b/>
                <w:bCs/>
                <w:color w:val="auto"/>
              </w:rPr>
              <w:br/>
              <w:t>Б 40 </w:t>
            </w:r>
          </w:p>
        </w:tc>
        <w:tc>
          <w:tcPr>
            <w:tcW w:w="6701" w:type="dxa"/>
          </w:tcPr>
          <w:p w:rsidR="00F44FC2" w:rsidRDefault="00F44FC2" w:rsidP="00C04F88">
            <w:pPr>
              <w:jc w:val="both"/>
            </w:pPr>
            <w:r w:rsidRPr="00C04F88">
              <w:rPr>
                <w:b/>
                <w:bCs/>
                <w:color w:val="auto"/>
              </w:rPr>
              <w:t>Безопасность жизнедеятельности</w:t>
            </w:r>
            <w:r w:rsidRPr="00C04F88">
              <w:rPr>
                <w:color w:val="auto"/>
              </w:rPr>
              <w:t xml:space="preserve"> : Учебное пособие для проведения лабораторных работ по дисциплине "Безопасность жизнедеятельности" / Тюменский индустриальный университет ; Составители : В. Н. Пермяков, Л. А. Казанцева, С. В. Воробьева. - Тюмень : Изд-во Тюменского индустриального университета, 2017. - 79 с. : ил. - Содержание : Лабораторная работа 1. Оказание первой доврачебной помощи ; Лабораторная работа № 2. Расследование и учет несчастных случаев (не) на производстве ; Лабораторная работа № 3. Исследование индивидуально-психологических свойств и отношений личности методом обобщения независимых характеристик ; Лабораторная работа № 4. Микроклимат производственных помещений ; Лабораторная работа № 5. Исследование условий труда рабочего места оператора ПК ; Лабораторная работа № 6. Эффективность и качество освещения ; Лабораторная работа 7. Исследование звукоизоляции шумов в производственных помещениях ; Лабораторная работа 8. Оценка эффективности действия защитного заземления и зануления ; Лабораторная работа № 9. Электробезопасность в помещениях ; Лабораторная работа № 10. Защита от теплового излучения ; Лабораторная работа 11. Измерение уровня электромагнитного поля, создаваемого свч печью ; Список использованных источников. </w:t>
            </w:r>
            <w:r w:rsidR="00C04F88">
              <w:rPr>
                <w:color w:val="auto"/>
              </w:rPr>
              <w:t>–</w:t>
            </w:r>
            <w:r w:rsidRPr="00C04F88">
              <w:rPr>
                <w:color w:val="auto"/>
              </w:rPr>
              <w:t xml:space="preserve"> ISBN</w:t>
            </w:r>
            <w:r w:rsidR="00C04F88">
              <w:rPr>
                <w:color w:val="auto"/>
              </w:rPr>
              <w:t> </w:t>
            </w:r>
            <w:r w:rsidRPr="00C04F88">
              <w:rPr>
                <w:color w:val="auto"/>
              </w:rPr>
              <w:t xml:space="preserve">978-5-9961-1436-8.  </w:t>
            </w:r>
            <w:r w:rsidRPr="00C04F88">
              <w:rPr>
                <w:color w:val="auto"/>
              </w:rPr>
              <w:br/>
              <w:t>Сигла</w:t>
            </w:r>
            <w:r w:rsidR="00C04F88">
              <w:rPr>
                <w:color w:val="auto"/>
              </w:rPr>
              <w:t> </w:t>
            </w:r>
            <w:r w:rsidRPr="00C04F88">
              <w:rPr>
                <w:color w:val="auto"/>
              </w:rPr>
              <w:t xml:space="preserve">хранения: чзВ  </w:t>
            </w:r>
            <w:r w:rsidRPr="00C04F88">
              <w:rPr>
                <w:color w:val="auto"/>
              </w:rPr>
              <w:br/>
              <w:t>Количество</w:t>
            </w:r>
            <w:r w:rsidR="00C04F88">
              <w:rPr>
                <w:color w:val="auto"/>
              </w:rPr>
              <w:t> </w:t>
            </w:r>
            <w:r w:rsidRPr="00C04F88">
              <w:rPr>
                <w:color w:val="auto"/>
              </w:rPr>
              <w:t xml:space="preserve">экз.: 1  </w:t>
            </w:r>
            <w:r w:rsidRPr="00C04F88">
              <w:rPr>
                <w:color w:val="auto"/>
              </w:rPr>
              <w:br/>
              <w:t>URL:</w:t>
            </w:r>
            <w:r>
              <w:t xml:space="preserve"> </w:t>
            </w:r>
            <w:hyperlink r:id="rId12" w:tgtFrame="_blank" w:history="1">
              <w:r>
                <w:rPr>
                  <w:rStyle w:val="ab"/>
                </w:rPr>
                <w:t>http://mark.ugtu.net/files/marc/mobject_5237.pdf</w:t>
              </w:r>
            </w:hyperlink>
          </w:p>
        </w:tc>
      </w:tr>
      <w:tr w:rsidR="00851DEF" w:rsidTr="003D6927">
        <w:trPr>
          <w:jc w:val="center"/>
        </w:trPr>
        <w:tc>
          <w:tcPr>
            <w:tcW w:w="609" w:type="dxa"/>
          </w:tcPr>
          <w:p w:rsidR="00851DEF" w:rsidRDefault="00851DEF">
            <w:pPr>
              <w:numPr>
                <w:ilvl w:val="0"/>
                <w:numId w:val="8"/>
              </w:numPr>
              <w:jc w:val="center"/>
              <w:rPr>
                <w:color w:val="auto"/>
              </w:rPr>
            </w:pPr>
          </w:p>
        </w:tc>
        <w:tc>
          <w:tcPr>
            <w:tcW w:w="2126" w:type="dxa"/>
          </w:tcPr>
          <w:p w:rsidR="00851DEF" w:rsidRPr="00851DEF" w:rsidRDefault="00851DEF" w:rsidP="003D6927">
            <w:pPr>
              <w:rPr>
                <w:color w:val="auto"/>
              </w:rPr>
            </w:pPr>
            <w:r w:rsidRPr="00851DEF">
              <w:rPr>
                <w:b/>
                <w:bCs/>
                <w:color w:val="auto"/>
              </w:rPr>
              <w:t xml:space="preserve">68 я7  </w:t>
            </w:r>
            <w:r w:rsidRPr="00851DEF">
              <w:rPr>
                <w:b/>
                <w:bCs/>
                <w:color w:val="auto"/>
              </w:rPr>
              <w:br/>
              <w:t>Л 64 </w:t>
            </w:r>
          </w:p>
        </w:tc>
        <w:tc>
          <w:tcPr>
            <w:tcW w:w="6701" w:type="dxa"/>
          </w:tcPr>
          <w:p w:rsidR="00851DEF" w:rsidRDefault="00851DEF" w:rsidP="00191C40">
            <w:pPr>
              <w:jc w:val="both"/>
            </w:pPr>
            <w:r w:rsidRPr="00851DEF">
              <w:rPr>
                <w:b/>
                <w:bCs/>
                <w:color w:val="auto"/>
              </w:rPr>
              <w:t>Литвинова,</w:t>
            </w:r>
            <w:r w:rsidR="00191C40">
              <w:rPr>
                <w:b/>
                <w:bCs/>
                <w:color w:val="auto"/>
              </w:rPr>
              <w:t> </w:t>
            </w:r>
            <w:r w:rsidRPr="00851DEF">
              <w:rPr>
                <w:b/>
                <w:bCs/>
                <w:color w:val="auto"/>
              </w:rPr>
              <w:t>Н.</w:t>
            </w:r>
            <w:r w:rsidR="00191C40">
              <w:rPr>
                <w:b/>
                <w:bCs/>
                <w:color w:val="auto"/>
              </w:rPr>
              <w:t> </w:t>
            </w:r>
            <w:r w:rsidRPr="00851DEF">
              <w:rPr>
                <w:b/>
                <w:bCs/>
                <w:color w:val="auto"/>
              </w:rPr>
              <w:t>А.</w:t>
            </w:r>
            <w:r w:rsidRPr="00851DEF">
              <w:rPr>
                <w:color w:val="auto"/>
              </w:rPr>
              <w:t xml:space="preserve"> Защита в чрезвычайных ситуациях окружающей среды : Учебное пособие / Наталья Анатольевна Литвинова ; Тюменский индустриальный университет. - Тюмень : Изд-во Тюменского индустриального университета, 2017. - 135 с. : ил., табл. - Содержание : Введение ; 1. Теоретические основы безопасности жизнедеятельности в чрезвычайных ситуациях ; 2. Чрезвычайные ситуации природного характера ; 3. Техногенные чрезвычайные ситуации ; 4. Средства защиты населения и персонала объекта в чрезвычайных ситуациях ; Заключение ; Библиографический список ; Приложения. - ISBN 978-5-9961-1455-9.  </w:t>
            </w:r>
            <w:r w:rsidRPr="00851DEF">
              <w:rPr>
                <w:color w:val="auto"/>
              </w:rPr>
              <w:br/>
              <w:t>Сигла</w:t>
            </w:r>
            <w:r w:rsidR="00191C40">
              <w:rPr>
                <w:color w:val="auto"/>
              </w:rPr>
              <w:t> </w:t>
            </w:r>
            <w:r w:rsidRPr="00851DEF">
              <w:rPr>
                <w:color w:val="auto"/>
              </w:rPr>
              <w:t xml:space="preserve">хранения: чзВ  </w:t>
            </w:r>
            <w:r w:rsidRPr="00851DEF">
              <w:rPr>
                <w:color w:val="auto"/>
              </w:rPr>
              <w:br/>
              <w:t>Количество</w:t>
            </w:r>
            <w:r w:rsidR="00191C40">
              <w:rPr>
                <w:color w:val="auto"/>
              </w:rPr>
              <w:t> </w:t>
            </w:r>
            <w:r w:rsidRPr="00851DEF">
              <w:rPr>
                <w:color w:val="auto"/>
              </w:rPr>
              <w:t xml:space="preserve">экз.: 1  </w:t>
            </w:r>
            <w:r w:rsidRPr="00851DEF">
              <w:rPr>
                <w:color w:val="auto"/>
              </w:rPr>
              <w:br/>
              <w:t>URL:</w:t>
            </w:r>
            <w:r>
              <w:t xml:space="preserve"> </w:t>
            </w:r>
            <w:hyperlink r:id="rId13" w:tgtFrame="_blank" w:history="1">
              <w:r>
                <w:rPr>
                  <w:rStyle w:val="ab"/>
                </w:rPr>
                <w:t>http://mark.ugtu.net/files/marc/mobject_5250.pdf</w:t>
              </w:r>
            </w:hyperlink>
          </w:p>
        </w:tc>
      </w:tr>
      <w:tr w:rsidR="00851DEF" w:rsidTr="001A2331">
        <w:trPr>
          <w:jc w:val="center"/>
        </w:trPr>
        <w:tc>
          <w:tcPr>
            <w:tcW w:w="609" w:type="dxa"/>
          </w:tcPr>
          <w:p w:rsidR="00851DEF" w:rsidRDefault="00851DEF">
            <w:pPr>
              <w:numPr>
                <w:ilvl w:val="0"/>
                <w:numId w:val="8"/>
              </w:numPr>
              <w:jc w:val="center"/>
              <w:rPr>
                <w:color w:val="auto"/>
              </w:rPr>
            </w:pPr>
          </w:p>
        </w:tc>
        <w:tc>
          <w:tcPr>
            <w:tcW w:w="2126" w:type="dxa"/>
          </w:tcPr>
          <w:p w:rsidR="00851DEF" w:rsidRPr="00C04F88" w:rsidRDefault="00851DEF" w:rsidP="00F44FC2">
            <w:pPr>
              <w:rPr>
                <w:color w:val="auto"/>
              </w:rPr>
            </w:pPr>
            <w:r w:rsidRPr="00C04F88">
              <w:rPr>
                <w:b/>
                <w:bCs/>
                <w:color w:val="auto"/>
              </w:rPr>
              <w:t xml:space="preserve">30 я7  </w:t>
            </w:r>
            <w:r w:rsidRPr="00C04F88">
              <w:rPr>
                <w:b/>
                <w:bCs/>
                <w:color w:val="auto"/>
              </w:rPr>
              <w:br/>
              <w:t>Л 68 </w:t>
            </w:r>
          </w:p>
        </w:tc>
        <w:tc>
          <w:tcPr>
            <w:tcW w:w="6701" w:type="dxa"/>
          </w:tcPr>
          <w:p w:rsidR="00851DEF" w:rsidRDefault="00851DEF" w:rsidP="00C04F88">
            <w:pPr>
              <w:jc w:val="both"/>
            </w:pPr>
            <w:r w:rsidRPr="00C04F88">
              <w:rPr>
                <w:b/>
                <w:bCs/>
                <w:color w:val="auto"/>
              </w:rPr>
              <w:t>Лобанков,</w:t>
            </w:r>
            <w:r>
              <w:rPr>
                <w:b/>
                <w:bCs/>
                <w:color w:val="auto"/>
              </w:rPr>
              <w:t> </w:t>
            </w:r>
            <w:r w:rsidRPr="00C04F88">
              <w:rPr>
                <w:b/>
                <w:bCs/>
                <w:color w:val="auto"/>
              </w:rPr>
              <w:t>В.</w:t>
            </w:r>
            <w:r>
              <w:rPr>
                <w:b/>
                <w:bCs/>
                <w:color w:val="auto"/>
              </w:rPr>
              <w:t> </w:t>
            </w:r>
            <w:r w:rsidRPr="00C04F88">
              <w:rPr>
                <w:b/>
                <w:bCs/>
                <w:color w:val="auto"/>
              </w:rPr>
              <w:t>М.</w:t>
            </w:r>
            <w:r w:rsidRPr="00C04F88">
              <w:rPr>
                <w:color w:val="auto"/>
              </w:rPr>
              <w:t xml:space="preserve"> Метрология, стандартизация, сертификация : Учебное пособие / Валерий Михайлович Лобанков ; Уфимский государственный нефтяной технический университет ; Башкирский государственный университет. - Уфа : Изд-во Уфимского государственного нефтяного технического университета, 2017. - 187 с. - (Библиотека нефтяного университета). - Содержание : Список обозначений и сокращений ; Введение ; I. Введение ; Измерение физических величин ; II. Обеспечение единства измерений ; III. Техническое регулирование в геофизике ; Заключение ; Список литературы ; Приложения</w:t>
            </w:r>
            <w:r>
              <w:rPr>
                <w:color w:val="auto"/>
              </w:rPr>
              <w:t> </w:t>
            </w:r>
            <w:r w:rsidRPr="00C04F88">
              <w:rPr>
                <w:color w:val="auto"/>
              </w:rPr>
              <w:t>;</w:t>
            </w:r>
            <w:r>
              <w:rPr>
                <w:color w:val="auto"/>
              </w:rPr>
              <w:t> </w:t>
            </w:r>
            <w:r w:rsidRPr="00C04F88">
              <w:rPr>
                <w:color w:val="auto"/>
              </w:rPr>
              <w:t>Об</w:t>
            </w:r>
            <w:r>
              <w:rPr>
                <w:color w:val="auto"/>
              </w:rPr>
              <w:t> </w:t>
            </w:r>
            <w:r w:rsidRPr="00C04F88">
              <w:rPr>
                <w:color w:val="auto"/>
              </w:rPr>
              <w:t>авторе.</w:t>
            </w:r>
            <w:r>
              <w:rPr>
                <w:color w:val="auto"/>
              </w:rPr>
              <w:t> – </w:t>
            </w:r>
            <w:r w:rsidRPr="00C04F88">
              <w:rPr>
                <w:color w:val="auto"/>
              </w:rPr>
              <w:t>ISBN</w:t>
            </w:r>
            <w:r>
              <w:rPr>
                <w:color w:val="auto"/>
              </w:rPr>
              <w:t> </w:t>
            </w:r>
            <w:r w:rsidRPr="00C04F88">
              <w:rPr>
                <w:color w:val="auto"/>
              </w:rPr>
              <w:t xml:space="preserve">978-5-7831-1511-0.  </w:t>
            </w:r>
            <w:r w:rsidRPr="00C04F88">
              <w:rPr>
                <w:color w:val="auto"/>
              </w:rPr>
              <w:br/>
              <w:t>Сигла</w:t>
            </w:r>
            <w:r>
              <w:rPr>
                <w:color w:val="auto"/>
              </w:rPr>
              <w:t> </w:t>
            </w:r>
            <w:r w:rsidRPr="00C04F88">
              <w:rPr>
                <w:color w:val="auto"/>
              </w:rPr>
              <w:t xml:space="preserve">хранения: чзВ  </w:t>
            </w:r>
            <w:r w:rsidRPr="00C04F88">
              <w:rPr>
                <w:color w:val="auto"/>
              </w:rPr>
              <w:br/>
              <w:t>Количество</w:t>
            </w:r>
            <w:r>
              <w:rPr>
                <w:color w:val="auto"/>
              </w:rPr>
              <w:t> </w:t>
            </w:r>
            <w:r w:rsidRPr="00C04F88">
              <w:rPr>
                <w:color w:val="auto"/>
              </w:rPr>
              <w:t xml:space="preserve">экз.: 1  </w:t>
            </w:r>
            <w:r w:rsidRPr="00C04F88">
              <w:rPr>
                <w:color w:val="auto"/>
              </w:rPr>
              <w:br/>
              <w:t>URL:</w:t>
            </w:r>
            <w:r>
              <w:t xml:space="preserve"> </w:t>
            </w:r>
            <w:hyperlink r:id="rId14" w:tgtFrame="_blank" w:history="1">
              <w:r>
                <w:rPr>
                  <w:rStyle w:val="ab"/>
                </w:rPr>
                <w:t>http://mark.ugtu.net/files/marc/mobject_5179.pdf</w:t>
              </w:r>
            </w:hyperlink>
          </w:p>
        </w:tc>
      </w:tr>
      <w:tr w:rsidR="00851DEF" w:rsidTr="0030220E">
        <w:trPr>
          <w:jc w:val="center"/>
        </w:trPr>
        <w:tc>
          <w:tcPr>
            <w:tcW w:w="9436" w:type="dxa"/>
            <w:gridSpan w:val="3"/>
          </w:tcPr>
          <w:p w:rsidR="00851DEF" w:rsidRDefault="00851DEF" w:rsidP="0030220E">
            <w:pPr>
              <w:pStyle w:val="3"/>
              <w:spacing w:after="0"/>
            </w:pPr>
            <w:r>
              <w:t xml:space="preserve">Вычислительная техника и программирование. </w:t>
            </w:r>
          </w:p>
          <w:p w:rsidR="00851DEF" w:rsidRPr="0030220E" w:rsidRDefault="00851DEF" w:rsidP="0030220E">
            <w:pPr>
              <w:jc w:val="center"/>
              <w:rPr>
                <w:b/>
                <w:i/>
                <w:color w:val="auto"/>
                <w:sz w:val="32"/>
                <w:szCs w:val="32"/>
              </w:rPr>
            </w:pPr>
            <w:r w:rsidRPr="0030220E">
              <w:rPr>
                <w:b/>
                <w:i/>
                <w:color w:val="auto"/>
                <w:sz w:val="32"/>
                <w:szCs w:val="32"/>
              </w:rPr>
              <w:t>Автоматика. Электротехника</w:t>
            </w:r>
          </w:p>
        </w:tc>
      </w:tr>
      <w:tr w:rsidR="00851DEF" w:rsidTr="001A2331">
        <w:trPr>
          <w:jc w:val="center"/>
        </w:trPr>
        <w:tc>
          <w:tcPr>
            <w:tcW w:w="609" w:type="dxa"/>
          </w:tcPr>
          <w:p w:rsidR="00851DEF" w:rsidRDefault="00851DEF">
            <w:pPr>
              <w:numPr>
                <w:ilvl w:val="0"/>
                <w:numId w:val="8"/>
              </w:numPr>
              <w:jc w:val="center"/>
              <w:rPr>
                <w:color w:val="auto"/>
              </w:rPr>
            </w:pPr>
          </w:p>
        </w:tc>
        <w:tc>
          <w:tcPr>
            <w:tcW w:w="2126" w:type="dxa"/>
          </w:tcPr>
          <w:p w:rsidR="00851DEF" w:rsidRPr="00C04F88" w:rsidRDefault="00851DEF" w:rsidP="00F44FC2">
            <w:pPr>
              <w:rPr>
                <w:color w:val="auto"/>
              </w:rPr>
            </w:pPr>
            <w:r w:rsidRPr="00C04F88">
              <w:rPr>
                <w:b/>
                <w:bCs/>
                <w:color w:val="auto"/>
              </w:rPr>
              <w:t xml:space="preserve">621.3(075.8)  </w:t>
            </w:r>
            <w:r w:rsidRPr="00C04F88">
              <w:rPr>
                <w:b/>
                <w:bCs/>
                <w:color w:val="auto"/>
              </w:rPr>
              <w:br/>
              <w:t>А 46 </w:t>
            </w:r>
          </w:p>
        </w:tc>
        <w:tc>
          <w:tcPr>
            <w:tcW w:w="6701" w:type="dxa"/>
          </w:tcPr>
          <w:p w:rsidR="00851DEF" w:rsidRDefault="00851DEF" w:rsidP="00C04F88">
            <w:pPr>
              <w:jc w:val="both"/>
            </w:pPr>
            <w:r w:rsidRPr="00C04F88">
              <w:rPr>
                <w:b/>
                <w:bCs/>
                <w:color w:val="auto"/>
              </w:rPr>
              <w:t>Александров,</w:t>
            </w:r>
            <w:r>
              <w:rPr>
                <w:b/>
                <w:bCs/>
                <w:color w:val="auto"/>
              </w:rPr>
              <w:t> </w:t>
            </w:r>
            <w:r w:rsidRPr="00C04F88">
              <w:rPr>
                <w:b/>
                <w:bCs/>
                <w:color w:val="auto"/>
              </w:rPr>
              <w:t>С.</w:t>
            </w:r>
            <w:r>
              <w:rPr>
                <w:b/>
                <w:bCs/>
                <w:color w:val="auto"/>
              </w:rPr>
              <w:t> </w:t>
            </w:r>
            <w:r w:rsidRPr="00C04F88">
              <w:rPr>
                <w:b/>
                <w:bCs/>
                <w:color w:val="auto"/>
              </w:rPr>
              <w:t>С.</w:t>
            </w:r>
            <w:r w:rsidRPr="00C04F88">
              <w:rPr>
                <w:color w:val="auto"/>
              </w:rPr>
              <w:t xml:space="preserve"> Первичные измерительные преобразователи в геофизике : Учебное пособие / Станислав Сергеевич Александров ; Уфимский государственный нефтяной технический университет. - Уфа : Изд-во Уфимского государственного нефтяного технического университета, 2016. - 263 с. : ил. - Содержание : Введение ; Глава 1. Общие сведения и классификация преобразователей ; Глава 2. Характеристики измерительных преобразователей в статистическом режиме ; Глава 3. Характеристики измерительных преобразователей в динамическом режиме ; Глава 4. Механические упругие преобразователи ; Глава 5. Резистивные преобразователи ; Глава 6. Емкостные преобразователи ; Глава 7. Пьезоэлектрические преобразователи ; Глава 8. Электромагнитные преобразователи ; Глава 9. Индукционные преобразователи ; Глава 10. Оптические преобразователи ; Глава 11. Гальваномагнитные преобразователи ; Глава 12. Электрохимические преобразователи ; Глава 13. Преобразователи (детекторы) радиоактивных излучений ; Глава 14. Зонды - геофизические измерительные преобразователи ; Глава 15. Другие измерительные преобразователи ; Приложение 1 ; Приложение 2 ;</w:t>
            </w:r>
            <w:r>
              <w:rPr>
                <w:color w:val="auto"/>
              </w:rPr>
              <w:t> </w:t>
            </w:r>
            <w:r w:rsidRPr="00C04F88">
              <w:rPr>
                <w:color w:val="auto"/>
              </w:rPr>
              <w:t>Список</w:t>
            </w:r>
            <w:r>
              <w:rPr>
                <w:color w:val="auto"/>
              </w:rPr>
              <w:t> </w:t>
            </w:r>
            <w:r w:rsidRPr="00C04F88">
              <w:rPr>
                <w:color w:val="auto"/>
              </w:rPr>
              <w:t>литературы.</w:t>
            </w:r>
            <w:r>
              <w:rPr>
                <w:color w:val="auto"/>
              </w:rPr>
              <w:t> – </w:t>
            </w:r>
            <w:r w:rsidRPr="00C04F88">
              <w:rPr>
                <w:color w:val="auto"/>
              </w:rPr>
              <w:t>ISBN</w:t>
            </w:r>
            <w:r>
              <w:rPr>
                <w:color w:val="auto"/>
              </w:rPr>
              <w:t> </w:t>
            </w:r>
            <w:r w:rsidRPr="00C04F88">
              <w:rPr>
                <w:color w:val="auto"/>
              </w:rPr>
              <w:t xml:space="preserve">978-5-7831-1409-0.  </w:t>
            </w:r>
            <w:r w:rsidRPr="00C04F88">
              <w:rPr>
                <w:color w:val="auto"/>
              </w:rPr>
              <w:br/>
              <w:t>Сигла</w:t>
            </w:r>
            <w:r>
              <w:rPr>
                <w:color w:val="auto"/>
              </w:rPr>
              <w:t> </w:t>
            </w:r>
            <w:r w:rsidRPr="00C04F88">
              <w:rPr>
                <w:color w:val="auto"/>
              </w:rPr>
              <w:t xml:space="preserve">хранения: чзВ  </w:t>
            </w:r>
            <w:r w:rsidRPr="00C04F88">
              <w:rPr>
                <w:color w:val="auto"/>
              </w:rPr>
              <w:br/>
              <w:t>Количество</w:t>
            </w:r>
            <w:r>
              <w:rPr>
                <w:color w:val="auto"/>
              </w:rPr>
              <w:t> </w:t>
            </w:r>
            <w:r w:rsidRPr="00C04F88">
              <w:rPr>
                <w:color w:val="auto"/>
              </w:rPr>
              <w:t xml:space="preserve">экз.: 1  </w:t>
            </w:r>
            <w:r w:rsidRPr="00C04F88">
              <w:rPr>
                <w:color w:val="auto"/>
              </w:rPr>
              <w:br/>
              <w:t>URL:</w:t>
            </w:r>
            <w:r>
              <w:t xml:space="preserve"> </w:t>
            </w:r>
            <w:hyperlink r:id="rId15" w:tgtFrame="_blank" w:history="1">
              <w:r>
                <w:rPr>
                  <w:rStyle w:val="ab"/>
                </w:rPr>
                <w:t>http://mark.ugtu.net/files/marc/mobject_5176.pdf</w:t>
              </w:r>
            </w:hyperlink>
          </w:p>
        </w:tc>
      </w:tr>
      <w:tr w:rsidR="00851DEF" w:rsidTr="001A2331">
        <w:trPr>
          <w:jc w:val="center"/>
        </w:trPr>
        <w:tc>
          <w:tcPr>
            <w:tcW w:w="609" w:type="dxa"/>
          </w:tcPr>
          <w:p w:rsidR="00851DEF" w:rsidRDefault="00851DEF">
            <w:pPr>
              <w:numPr>
                <w:ilvl w:val="0"/>
                <w:numId w:val="8"/>
              </w:numPr>
              <w:jc w:val="center"/>
              <w:rPr>
                <w:color w:val="auto"/>
              </w:rPr>
            </w:pPr>
          </w:p>
        </w:tc>
        <w:tc>
          <w:tcPr>
            <w:tcW w:w="2126" w:type="dxa"/>
          </w:tcPr>
          <w:p w:rsidR="00851DEF" w:rsidRPr="00C04F88" w:rsidRDefault="00851DEF" w:rsidP="00F44FC2">
            <w:pPr>
              <w:rPr>
                <w:color w:val="auto"/>
              </w:rPr>
            </w:pPr>
            <w:r w:rsidRPr="00C04F88">
              <w:rPr>
                <w:b/>
                <w:bCs/>
                <w:color w:val="auto"/>
              </w:rPr>
              <w:t xml:space="preserve">621.3(075.8)  </w:t>
            </w:r>
            <w:r w:rsidRPr="00C04F88">
              <w:rPr>
                <w:b/>
                <w:bCs/>
                <w:color w:val="auto"/>
              </w:rPr>
              <w:br/>
              <w:t>К 61 </w:t>
            </w:r>
          </w:p>
        </w:tc>
        <w:tc>
          <w:tcPr>
            <w:tcW w:w="6701" w:type="dxa"/>
          </w:tcPr>
          <w:p w:rsidR="00851DEF" w:rsidRDefault="00851DEF" w:rsidP="00711CE9">
            <w:pPr>
              <w:jc w:val="both"/>
            </w:pPr>
            <w:r w:rsidRPr="00C04F88">
              <w:rPr>
                <w:b/>
                <w:bCs/>
                <w:color w:val="auto"/>
              </w:rPr>
              <w:t>Коломоец,</w:t>
            </w:r>
            <w:r w:rsidR="00711CE9">
              <w:rPr>
                <w:b/>
                <w:bCs/>
                <w:color w:val="auto"/>
              </w:rPr>
              <w:t> </w:t>
            </w:r>
            <w:r w:rsidRPr="00C04F88">
              <w:rPr>
                <w:b/>
                <w:bCs/>
                <w:color w:val="auto"/>
              </w:rPr>
              <w:t>Г.</w:t>
            </w:r>
            <w:r w:rsidR="00711CE9">
              <w:rPr>
                <w:b/>
                <w:bCs/>
                <w:color w:val="auto"/>
              </w:rPr>
              <w:t> </w:t>
            </w:r>
            <w:r w:rsidRPr="00C04F88">
              <w:rPr>
                <w:b/>
                <w:bCs/>
                <w:color w:val="auto"/>
              </w:rPr>
              <w:t>И.</w:t>
            </w:r>
            <w:r w:rsidRPr="00C04F88">
              <w:rPr>
                <w:color w:val="auto"/>
              </w:rPr>
              <w:t xml:space="preserve"> Электротехника : Методические указания по выполнению контрольных работ / Г. И. Коломоец. - Ухта : Изд-во Ухтинского государственного технического университета, 2017.</w:t>
            </w:r>
            <w:r>
              <w:rPr>
                <w:color w:val="auto"/>
              </w:rPr>
              <w:t> – </w:t>
            </w:r>
            <w:r w:rsidRPr="00C04F88">
              <w:rPr>
                <w:color w:val="auto"/>
              </w:rPr>
              <w:t>24</w:t>
            </w:r>
            <w:r>
              <w:rPr>
                <w:color w:val="auto"/>
              </w:rPr>
              <w:t> </w:t>
            </w:r>
            <w:r w:rsidRPr="00C04F88">
              <w:rPr>
                <w:color w:val="auto"/>
              </w:rPr>
              <w:t xml:space="preserve">с.  </w:t>
            </w:r>
            <w:r w:rsidRPr="00C04F88">
              <w:rPr>
                <w:color w:val="auto"/>
              </w:rPr>
              <w:br/>
              <w:t>Сигла</w:t>
            </w:r>
            <w:r>
              <w:rPr>
                <w:color w:val="auto"/>
              </w:rPr>
              <w:t> </w:t>
            </w:r>
            <w:r w:rsidRPr="00C04F88">
              <w:rPr>
                <w:color w:val="auto"/>
              </w:rPr>
              <w:t>хранения: БИК-обменный</w:t>
            </w:r>
            <w:r>
              <w:rPr>
                <w:color w:val="auto"/>
              </w:rPr>
              <w:t> </w:t>
            </w:r>
            <w:r w:rsidRPr="00C04F88">
              <w:rPr>
                <w:color w:val="auto"/>
              </w:rPr>
              <w:t xml:space="preserve">фонд  </w:t>
            </w:r>
            <w:r w:rsidRPr="00C04F88">
              <w:rPr>
                <w:color w:val="auto"/>
              </w:rPr>
              <w:br/>
              <w:t>Количество</w:t>
            </w:r>
            <w:r>
              <w:rPr>
                <w:color w:val="auto"/>
              </w:rPr>
              <w:t> </w:t>
            </w:r>
            <w:r w:rsidRPr="00C04F88">
              <w:rPr>
                <w:color w:val="auto"/>
              </w:rPr>
              <w:t xml:space="preserve">экз.: 5  </w:t>
            </w:r>
            <w:r w:rsidRPr="00C04F88">
              <w:rPr>
                <w:color w:val="auto"/>
              </w:rPr>
              <w:br/>
              <w:t>URL:</w:t>
            </w:r>
            <w:r>
              <w:t xml:space="preserve"> </w:t>
            </w:r>
            <w:hyperlink r:id="rId16" w:tgtFrame="_blank" w:history="1">
              <w:r>
                <w:rPr>
                  <w:rStyle w:val="ab"/>
                </w:rPr>
                <w:t>http://lib.ugtu.net/book/28122</w:t>
              </w:r>
            </w:hyperlink>
          </w:p>
        </w:tc>
      </w:tr>
      <w:tr w:rsidR="00851DEF" w:rsidTr="001A2331">
        <w:trPr>
          <w:jc w:val="center"/>
        </w:trPr>
        <w:tc>
          <w:tcPr>
            <w:tcW w:w="609" w:type="dxa"/>
          </w:tcPr>
          <w:p w:rsidR="00851DEF" w:rsidRDefault="00851DEF">
            <w:pPr>
              <w:numPr>
                <w:ilvl w:val="0"/>
                <w:numId w:val="8"/>
              </w:numPr>
              <w:jc w:val="center"/>
              <w:rPr>
                <w:color w:val="auto"/>
              </w:rPr>
            </w:pPr>
          </w:p>
        </w:tc>
        <w:tc>
          <w:tcPr>
            <w:tcW w:w="2126" w:type="dxa"/>
          </w:tcPr>
          <w:p w:rsidR="00851DEF" w:rsidRPr="00B44D3A" w:rsidRDefault="00851DEF" w:rsidP="00B44D3A">
            <w:pPr>
              <w:rPr>
                <w:color w:val="auto"/>
              </w:rPr>
            </w:pPr>
            <w:r w:rsidRPr="00B44D3A">
              <w:rPr>
                <w:b/>
                <w:bCs/>
                <w:color w:val="auto"/>
              </w:rPr>
              <w:t xml:space="preserve">681(075.8)  </w:t>
            </w:r>
            <w:r w:rsidRPr="00B44D3A">
              <w:rPr>
                <w:b/>
                <w:bCs/>
                <w:color w:val="auto"/>
              </w:rPr>
              <w:br/>
              <w:t>П 49 </w:t>
            </w:r>
          </w:p>
        </w:tc>
        <w:tc>
          <w:tcPr>
            <w:tcW w:w="6701" w:type="dxa"/>
          </w:tcPr>
          <w:p w:rsidR="00851DEF" w:rsidRDefault="00851DEF" w:rsidP="00B44D3A">
            <w:pPr>
              <w:jc w:val="both"/>
            </w:pPr>
            <w:r w:rsidRPr="00B44D3A">
              <w:rPr>
                <w:b/>
                <w:bCs/>
                <w:color w:val="auto"/>
              </w:rPr>
              <w:t>Полетаев,</w:t>
            </w:r>
            <w:r>
              <w:rPr>
                <w:b/>
                <w:bCs/>
                <w:color w:val="auto"/>
              </w:rPr>
              <w:t> </w:t>
            </w:r>
            <w:r w:rsidRPr="00B44D3A">
              <w:rPr>
                <w:b/>
                <w:bCs/>
                <w:color w:val="auto"/>
              </w:rPr>
              <w:t>С.</w:t>
            </w:r>
            <w:r>
              <w:rPr>
                <w:b/>
                <w:bCs/>
                <w:color w:val="auto"/>
              </w:rPr>
              <w:t> </w:t>
            </w:r>
            <w:r w:rsidRPr="00B44D3A">
              <w:rPr>
                <w:b/>
                <w:bCs/>
                <w:color w:val="auto"/>
              </w:rPr>
              <w:t>В.</w:t>
            </w:r>
            <w:r w:rsidRPr="00B44D3A">
              <w:rPr>
                <w:color w:val="auto"/>
              </w:rPr>
              <w:t xml:space="preserve"> Автоматизация систем водоснабжения и водоотведения : Методические указания / Сергей Васильевич Полетаев, Андрей Эврикович Старцев. - Ухта : Изд-во Ухтинского государственного технического университета, 2017. </w:t>
            </w:r>
            <w:r>
              <w:rPr>
                <w:color w:val="auto"/>
              </w:rPr>
              <w:t>– </w:t>
            </w:r>
            <w:r w:rsidRPr="00B44D3A">
              <w:rPr>
                <w:color w:val="auto"/>
              </w:rPr>
              <w:t>14</w:t>
            </w:r>
            <w:r>
              <w:rPr>
                <w:color w:val="auto"/>
              </w:rPr>
              <w:t> </w:t>
            </w:r>
            <w:r w:rsidRPr="00B44D3A">
              <w:rPr>
                <w:color w:val="auto"/>
              </w:rPr>
              <w:t xml:space="preserve">с.  </w:t>
            </w:r>
            <w:r w:rsidRPr="00B44D3A">
              <w:rPr>
                <w:color w:val="auto"/>
              </w:rPr>
              <w:br/>
              <w:t>Сигла</w:t>
            </w:r>
            <w:r>
              <w:rPr>
                <w:color w:val="auto"/>
              </w:rPr>
              <w:t> </w:t>
            </w:r>
            <w:r w:rsidRPr="00B44D3A">
              <w:rPr>
                <w:color w:val="auto"/>
              </w:rPr>
              <w:t>хранения: абЛ;</w:t>
            </w:r>
            <w:r>
              <w:rPr>
                <w:color w:val="auto"/>
              </w:rPr>
              <w:t> </w:t>
            </w:r>
            <w:r w:rsidRPr="00B44D3A">
              <w:rPr>
                <w:color w:val="auto"/>
              </w:rPr>
              <w:t xml:space="preserve">чзЛ  </w:t>
            </w:r>
            <w:r w:rsidRPr="00B44D3A">
              <w:rPr>
                <w:color w:val="auto"/>
              </w:rPr>
              <w:br/>
              <w:t>Количество</w:t>
            </w:r>
            <w:r>
              <w:rPr>
                <w:color w:val="auto"/>
              </w:rPr>
              <w:t> </w:t>
            </w:r>
            <w:r w:rsidRPr="00B44D3A">
              <w:rPr>
                <w:color w:val="auto"/>
              </w:rPr>
              <w:t xml:space="preserve">экз.: 35  </w:t>
            </w:r>
            <w:r w:rsidRPr="00B44D3A">
              <w:rPr>
                <w:color w:val="auto"/>
              </w:rPr>
              <w:br/>
              <w:t>URL:</w:t>
            </w:r>
            <w:r>
              <w:t xml:space="preserve"> </w:t>
            </w:r>
            <w:hyperlink r:id="rId17" w:tgtFrame="_blank" w:history="1">
              <w:r>
                <w:rPr>
                  <w:rStyle w:val="ab"/>
                </w:rPr>
                <w:t>http://lib.ugtu.net/book/28127</w:t>
              </w:r>
            </w:hyperlink>
          </w:p>
        </w:tc>
      </w:tr>
      <w:tr w:rsidR="00851DEF" w:rsidTr="00B44D3A">
        <w:trPr>
          <w:jc w:val="center"/>
        </w:trPr>
        <w:tc>
          <w:tcPr>
            <w:tcW w:w="609" w:type="dxa"/>
          </w:tcPr>
          <w:p w:rsidR="00851DEF" w:rsidRDefault="00851DEF">
            <w:pPr>
              <w:numPr>
                <w:ilvl w:val="0"/>
                <w:numId w:val="8"/>
              </w:numPr>
              <w:jc w:val="center"/>
              <w:rPr>
                <w:color w:val="auto"/>
              </w:rPr>
            </w:pPr>
          </w:p>
        </w:tc>
        <w:tc>
          <w:tcPr>
            <w:tcW w:w="2126" w:type="dxa"/>
          </w:tcPr>
          <w:p w:rsidR="00851DEF" w:rsidRPr="00B44D3A" w:rsidRDefault="00851DEF" w:rsidP="00B44D3A">
            <w:pPr>
              <w:rPr>
                <w:color w:val="auto"/>
              </w:rPr>
            </w:pPr>
            <w:r w:rsidRPr="00B44D3A">
              <w:rPr>
                <w:b/>
                <w:bCs/>
                <w:color w:val="auto"/>
              </w:rPr>
              <w:t xml:space="preserve">681(075.8)  </w:t>
            </w:r>
            <w:r w:rsidRPr="00B44D3A">
              <w:rPr>
                <w:b/>
                <w:bCs/>
                <w:color w:val="auto"/>
              </w:rPr>
              <w:br/>
              <w:t>П 49 </w:t>
            </w:r>
          </w:p>
        </w:tc>
        <w:tc>
          <w:tcPr>
            <w:tcW w:w="6701" w:type="dxa"/>
          </w:tcPr>
          <w:p w:rsidR="00851DEF" w:rsidRDefault="00851DEF" w:rsidP="00393318">
            <w:pPr>
              <w:jc w:val="both"/>
            </w:pPr>
            <w:r w:rsidRPr="00B44D3A">
              <w:rPr>
                <w:b/>
                <w:bCs/>
                <w:color w:val="auto"/>
              </w:rPr>
              <w:t>Полетаев,</w:t>
            </w:r>
            <w:r>
              <w:rPr>
                <w:b/>
                <w:bCs/>
                <w:color w:val="auto"/>
              </w:rPr>
              <w:t> </w:t>
            </w:r>
            <w:r w:rsidRPr="00B44D3A">
              <w:rPr>
                <w:b/>
                <w:bCs/>
                <w:color w:val="auto"/>
              </w:rPr>
              <w:t>С.</w:t>
            </w:r>
            <w:r>
              <w:rPr>
                <w:b/>
                <w:bCs/>
                <w:color w:val="auto"/>
              </w:rPr>
              <w:t> </w:t>
            </w:r>
            <w:r w:rsidRPr="00B44D3A">
              <w:rPr>
                <w:b/>
                <w:bCs/>
                <w:color w:val="auto"/>
              </w:rPr>
              <w:t>В.</w:t>
            </w:r>
            <w:r w:rsidRPr="00B44D3A">
              <w:rPr>
                <w:color w:val="auto"/>
              </w:rPr>
              <w:t xml:space="preserve"> Автоматизация систем теплогазоснабжения : Методические указания / Сергей Васильевич Полетаев, Андрей Эврикович Старцев. - Ухта : Изд-во Ухтинского государственного</w:t>
            </w:r>
            <w:r>
              <w:rPr>
                <w:color w:val="auto"/>
              </w:rPr>
              <w:t> </w:t>
            </w:r>
            <w:r w:rsidRPr="00B44D3A">
              <w:rPr>
                <w:color w:val="auto"/>
              </w:rPr>
              <w:t>технического</w:t>
            </w:r>
            <w:r>
              <w:rPr>
                <w:color w:val="auto"/>
              </w:rPr>
              <w:t> </w:t>
            </w:r>
            <w:r w:rsidRPr="00B44D3A">
              <w:rPr>
                <w:color w:val="auto"/>
              </w:rPr>
              <w:t>университета,</w:t>
            </w:r>
            <w:r>
              <w:rPr>
                <w:color w:val="auto"/>
              </w:rPr>
              <w:t> </w:t>
            </w:r>
            <w:r w:rsidRPr="00B44D3A">
              <w:rPr>
                <w:color w:val="auto"/>
              </w:rPr>
              <w:t>2017.</w:t>
            </w:r>
            <w:r>
              <w:rPr>
                <w:color w:val="auto"/>
              </w:rPr>
              <w:t> – </w:t>
            </w:r>
            <w:r w:rsidRPr="00B44D3A">
              <w:rPr>
                <w:color w:val="auto"/>
              </w:rPr>
              <w:t>17</w:t>
            </w:r>
            <w:r>
              <w:rPr>
                <w:color w:val="auto"/>
              </w:rPr>
              <w:t> </w:t>
            </w:r>
            <w:r w:rsidRPr="00B44D3A">
              <w:rPr>
                <w:color w:val="auto"/>
              </w:rPr>
              <w:t xml:space="preserve">с.  </w:t>
            </w:r>
            <w:r w:rsidRPr="00B44D3A">
              <w:rPr>
                <w:color w:val="auto"/>
              </w:rPr>
              <w:br/>
              <w:t>Сигла</w:t>
            </w:r>
            <w:r>
              <w:rPr>
                <w:color w:val="auto"/>
              </w:rPr>
              <w:t> </w:t>
            </w:r>
            <w:r w:rsidRPr="00B44D3A">
              <w:rPr>
                <w:color w:val="auto"/>
              </w:rPr>
              <w:t>хранения: абЛ;</w:t>
            </w:r>
            <w:r>
              <w:rPr>
                <w:color w:val="auto"/>
              </w:rPr>
              <w:t> </w:t>
            </w:r>
            <w:r w:rsidRPr="00B44D3A">
              <w:rPr>
                <w:color w:val="auto"/>
              </w:rPr>
              <w:t xml:space="preserve">чзЛ  </w:t>
            </w:r>
            <w:r w:rsidRPr="00B44D3A">
              <w:rPr>
                <w:color w:val="auto"/>
              </w:rPr>
              <w:br/>
              <w:t>Количество</w:t>
            </w:r>
            <w:r>
              <w:rPr>
                <w:color w:val="auto"/>
              </w:rPr>
              <w:t> </w:t>
            </w:r>
            <w:r w:rsidRPr="00B44D3A">
              <w:rPr>
                <w:color w:val="auto"/>
              </w:rPr>
              <w:t xml:space="preserve">экз.: 35  </w:t>
            </w:r>
            <w:r w:rsidRPr="00B44D3A">
              <w:rPr>
                <w:color w:val="auto"/>
              </w:rPr>
              <w:br/>
              <w:t>URL:</w:t>
            </w:r>
            <w:r>
              <w:t xml:space="preserve"> </w:t>
            </w:r>
            <w:hyperlink r:id="rId18" w:tgtFrame="_blank" w:history="1">
              <w:r>
                <w:rPr>
                  <w:rStyle w:val="ab"/>
                </w:rPr>
                <w:t>http://lib.ugtu.net/book/28124</w:t>
              </w:r>
            </w:hyperlink>
          </w:p>
        </w:tc>
      </w:tr>
      <w:tr w:rsidR="00851DEF" w:rsidTr="001A2331">
        <w:trPr>
          <w:jc w:val="center"/>
        </w:trPr>
        <w:tc>
          <w:tcPr>
            <w:tcW w:w="609" w:type="dxa"/>
          </w:tcPr>
          <w:p w:rsidR="00851DEF" w:rsidRDefault="00851DEF">
            <w:pPr>
              <w:numPr>
                <w:ilvl w:val="0"/>
                <w:numId w:val="8"/>
              </w:numPr>
              <w:jc w:val="center"/>
              <w:rPr>
                <w:color w:val="auto"/>
              </w:rPr>
            </w:pPr>
          </w:p>
        </w:tc>
        <w:tc>
          <w:tcPr>
            <w:tcW w:w="2126" w:type="dxa"/>
          </w:tcPr>
          <w:p w:rsidR="00851DEF" w:rsidRPr="00C04F88" w:rsidRDefault="00851DEF" w:rsidP="00F44FC2">
            <w:pPr>
              <w:rPr>
                <w:color w:val="auto"/>
              </w:rPr>
            </w:pPr>
            <w:r w:rsidRPr="00C04F88">
              <w:rPr>
                <w:b/>
                <w:bCs/>
                <w:color w:val="auto"/>
              </w:rPr>
              <w:t xml:space="preserve">621.3(075.8)  </w:t>
            </w:r>
            <w:r w:rsidRPr="00C04F88">
              <w:rPr>
                <w:b/>
                <w:bCs/>
                <w:color w:val="auto"/>
              </w:rPr>
              <w:br/>
              <w:t>Т 38 </w:t>
            </w:r>
          </w:p>
        </w:tc>
        <w:tc>
          <w:tcPr>
            <w:tcW w:w="6701" w:type="dxa"/>
          </w:tcPr>
          <w:p w:rsidR="00851DEF" w:rsidRDefault="00851DEF" w:rsidP="00C04F88">
            <w:pPr>
              <w:jc w:val="both"/>
            </w:pPr>
            <w:r w:rsidRPr="00C04F88">
              <w:rPr>
                <w:b/>
                <w:bCs/>
                <w:color w:val="auto"/>
              </w:rPr>
              <w:t>Технология нанесения и ремонт защитных покрытий</w:t>
            </w:r>
            <w:r w:rsidRPr="00C04F88">
              <w:rPr>
                <w:color w:val="auto"/>
              </w:rPr>
              <w:t xml:space="preserve"> : Учебное пособие / Виктор Васильевич Кравцов [и др.] ; Уфимский государственный нефтяной технический университет. - Уфа : Изд-во Уфимского государственного нефтяного технического университета, 2017. - 125 с. : ил. - Содержание : Введение ; Глава 1. Технология нанесения защитных покрытий ; Глава 2. Ремонт защитных покрытий ; Список использованных источников. - ISBN 978-5-7831-1497-7.  </w:t>
            </w:r>
            <w:r w:rsidRPr="00C04F88">
              <w:rPr>
                <w:color w:val="auto"/>
              </w:rPr>
              <w:br/>
              <w:t>Сигла</w:t>
            </w:r>
            <w:r>
              <w:rPr>
                <w:color w:val="auto"/>
              </w:rPr>
              <w:t> </w:t>
            </w:r>
            <w:r w:rsidRPr="00C04F88">
              <w:rPr>
                <w:color w:val="auto"/>
              </w:rPr>
              <w:t xml:space="preserve">хранения: чзВ  </w:t>
            </w:r>
            <w:r w:rsidRPr="00C04F88">
              <w:rPr>
                <w:color w:val="auto"/>
              </w:rPr>
              <w:br/>
              <w:t>Количество</w:t>
            </w:r>
            <w:r>
              <w:rPr>
                <w:color w:val="auto"/>
              </w:rPr>
              <w:t> </w:t>
            </w:r>
            <w:r w:rsidRPr="00C04F88">
              <w:rPr>
                <w:color w:val="auto"/>
              </w:rPr>
              <w:t xml:space="preserve">экз.: 1  </w:t>
            </w:r>
            <w:r w:rsidRPr="00C04F88">
              <w:rPr>
                <w:color w:val="auto"/>
              </w:rPr>
              <w:br/>
              <w:t>URL:</w:t>
            </w:r>
            <w:r>
              <w:t xml:space="preserve"> </w:t>
            </w:r>
            <w:hyperlink r:id="rId19" w:tgtFrame="_blank" w:history="1">
              <w:r>
                <w:rPr>
                  <w:rStyle w:val="ab"/>
                </w:rPr>
                <w:t>http://mark.ugtu.net/files/marc/mobject_5163.pdf</w:t>
              </w:r>
            </w:hyperlink>
          </w:p>
        </w:tc>
      </w:tr>
      <w:tr w:rsidR="00851DEF" w:rsidTr="00F44FC2">
        <w:trPr>
          <w:jc w:val="center"/>
        </w:trPr>
        <w:tc>
          <w:tcPr>
            <w:tcW w:w="609" w:type="dxa"/>
          </w:tcPr>
          <w:p w:rsidR="00851DEF" w:rsidRDefault="00851DEF">
            <w:pPr>
              <w:numPr>
                <w:ilvl w:val="0"/>
                <w:numId w:val="8"/>
              </w:numPr>
              <w:jc w:val="center"/>
              <w:rPr>
                <w:color w:val="auto"/>
              </w:rPr>
            </w:pPr>
          </w:p>
        </w:tc>
        <w:tc>
          <w:tcPr>
            <w:tcW w:w="2126" w:type="dxa"/>
          </w:tcPr>
          <w:p w:rsidR="00851DEF" w:rsidRPr="00C04F88" w:rsidRDefault="00851DEF" w:rsidP="00F44FC2">
            <w:pPr>
              <w:rPr>
                <w:color w:val="auto"/>
              </w:rPr>
            </w:pPr>
            <w:r w:rsidRPr="00C04F88">
              <w:rPr>
                <w:b/>
                <w:bCs/>
                <w:color w:val="auto"/>
              </w:rPr>
              <w:t xml:space="preserve">621.3(075.8)  </w:t>
            </w:r>
            <w:r w:rsidRPr="00C04F88">
              <w:rPr>
                <w:b/>
                <w:bCs/>
                <w:color w:val="auto"/>
              </w:rPr>
              <w:br/>
              <w:t>Х 51 </w:t>
            </w:r>
          </w:p>
        </w:tc>
        <w:tc>
          <w:tcPr>
            <w:tcW w:w="6701" w:type="dxa"/>
          </w:tcPr>
          <w:p w:rsidR="00851DEF" w:rsidRDefault="00851DEF" w:rsidP="00C04F88">
            <w:pPr>
              <w:jc w:val="both"/>
            </w:pPr>
            <w:r w:rsidRPr="00C04F88">
              <w:rPr>
                <w:b/>
                <w:bCs/>
                <w:color w:val="auto"/>
              </w:rPr>
              <w:t>Хисматуллин,</w:t>
            </w:r>
            <w:r>
              <w:rPr>
                <w:b/>
                <w:bCs/>
                <w:color w:val="auto"/>
              </w:rPr>
              <w:t> </w:t>
            </w:r>
            <w:r w:rsidRPr="00C04F88">
              <w:rPr>
                <w:b/>
                <w:bCs/>
                <w:color w:val="auto"/>
              </w:rPr>
              <w:t>А.</w:t>
            </w:r>
            <w:r>
              <w:rPr>
                <w:b/>
                <w:bCs/>
                <w:color w:val="auto"/>
              </w:rPr>
              <w:t> </w:t>
            </w:r>
            <w:r w:rsidRPr="00C04F88">
              <w:rPr>
                <w:b/>
                <w:bCs/>
                <w:color w:val="auto"/>
              </w:rPr>
              <w:t>С.</w:t>
            </w:r>
            <w:r w:rsidRPr="00C04F88">
              <w:rPr>
                <w:color w:val="auto"/>
              </w:rPr>
              <w:t xml:space="preserve"> Повышение энергоэффективности в промышленности : Учебное пособие / Азат Салаватович Хисматуллин ; Уфимский государственный нефтяной технический университет, Филиал УГНТУ в г. Салавате. - Уфа : Изд-во Уфимского государственного нефтяного технического университета, 2017. - 48 с. : ил. - Содержание : Введение ; 1. Основные меры политики повышения энергоэффективности в промышленности ; 2. Комплекс мер по повышению энергосбережения в промышленности ; 3. Разработка энергосберегающих мероприятий ; Список использованных источников.</w:t>
            </w:r>
            <w:r>
              <w:rPr>
                <w:color w:val="auto"/>
              </w:rPr>
              <w:t> – </w:t>
            </w:r>
            <w:r w:rsidRPr="00C04F88">
              <w:rPr>
                <w:color w:val="auto"/>
              </w:rPr>
              <w:t>ISBN</w:t>
            </w:r>
            <w:r>
              <w:rPr>
                <w:color w:val="auto"/>
              </w:rPr>
              <w:t> </w:t>
            </w:r>
            <w:r w:rsidRPr="00C04F88">
              <w:rPr>
                <w:color w:val="auto"/>
              </w:rPr>
              <w:t xml:space="preserve">978-5-7831-1482-3.  </w:t>
            </w:r>
            <w:r w:rsidRPr="00C04F88">
              <w:rPr>
                <w:color w:val="auto"/>
              </w:rPr>
              <w:br/>
              <w:t>Сигла</w:t>
            </w:r>
            <w:r>
              <w:rPr>
                <w:color w:val="auto"/>
              </w:rPr>
              <w:t> </w:t>
            </w:r>
            <w:r w:rsidRPr="00C04F88">
              <w:rPr>
                <w:color w:val="auto"/>
              </w:rPr>
              <w:t xml:space="preserve">хранения: чзВ  </w:t>
            </w:r>
            <w:r w:rsidRPr="00C04F88">
              <w:rPr>
                <w:color w:val="auto"/>
              </w:rPr>
              <w:br/>
              <w:t>Количество</w:t>
            </w:r>
            <w:r>
              <w:rPr>
                <w:color w:val="auto"/>
              </w:rPr>
              <w:t> </w:t>
            </w:r>
            <w:r w:rsidRPr="00C04F88">
              <w:rPr>
                <w:color w:val="auto"/>
              </w:rPr>
              <w:t xml:space="preserve">экз.: 1  </w:t>
            </w:r>
            <w:r w:rsidRPr="00C04F88">
              <w:rPr>
                <w:color w:val="auto"/>
              </w:rPr>
              <w:br/>
              <w:t xml:space="preserve">URL: </w:t>
            </w:r>
            <w:hyperlink r:id="rId20" w:tgtFrame="_blank" w:history="1">
              <w:r>
                <w:rPr>
                  <w:rStyle w:val="ab"/>
                </w:rPr>
                <w:t>http://mark.ugtu.net/files/marc/mobject_5183.pdf</w:t>
              </w:r>
            </w:hyperlink>
          </w:p>
        </w:tc>
      </w:tr>
      <w:tr w:rsidR="00851DEF" w:rsidTr="00F44FC2">
        <w:trPr>
          <w:jc w:val="center"/>
        </w:trPr>
        <w:tc>
          <w:tcPr>
            <w:tcW w:w="609" w:type="dxa"/>
          </w:tcPr>
          <w:p w:rsidR="00851DEF" w:rsidRDefault="00851DEF">
            <w:pPr>
              <w:numPr>
                <w:ilvl w:val="0"/>
                <w:numId w:val="8"/>
              </w:numPr>
              <w:jc w:val="center"/>
              <w:rPr>
                <w:color w:val="auto"/>
              </w:rPr>
            </w:pPr>
          </w:p>
        </w:tc>
        <w:tc>
          <w:tcPr>
            <w:tcW w:w="2126" w:type="dxa"/>
          </w:tcPr>
          <w:p w:rsidR="00851DEF" w:rsidRPr="00C04F88" w:rsidRDefault="00851DEF" w:rsidP="00F44FC2">
            <w:pPr>
              <w:rPr>
                <w:color w:val="auto"/>
              </w:rPr>
            </w:pPr>
            <w:r w:rsidRPr="00C04F88">
              <w:rPr>
                <w:b/>
                <w:bCs/>
                <w:color w:val="auto"/>
              </w:rPr>
              <w:t xml:space="preserve">621.3(075.8)  </w:t>
            </w:r>
            <w:r w:rsidRPr="00C04F88">
              <w:rPr>
                <w:b/>
                <w:bCs/>
                <w:color w:val="auto"/>
              </w:rPr>
              <w:br/>
              <w:t>Э 40 </w:t>
            </w:r>
          </w:p>
        </w:tc>
        <w:tc>
          <w:tcPr>
            <w:tcW w:w="6701" w:type="dxa"/>
          </w:tcPr>
          <w:p w:rsidR="00851DEF" w:rsidRDefault="00851DEF" w:rsidP="00C04F88">
            <w:pPr>
              <w:jc w:val="both"/>
            </w:pPr>
            <w:r w:rsidRPr="00C04F88">
              <w:rPr>
                <w:b/>
                <w:bCs/>
                <w:color w:val="auto"/>
              </w:rPr>
              <w:t>Экономика электропотребления</w:t>
            </w:r>
            <w:r w:rsidRPr="00C04F88">
              <w:rPr>
                <w:color w:val="auto"/>
              </w:rPr>
              <w:t xml:space="preserve"> : Учебное пособие / Мусса Гумерович Баширов [и др.] ; Уфимский государственный нефтяной технический университет. - Уфа : Изд-во Уфимского государственного нефтяного технического университета, 2016. - 219 с. - Содержание : Предисловие ; Глава 1. Системное описание электрического хозяйства и параметров электропотребления предприятия ; Глава 2. Взаимоотношения между поставщиками и потребителями электрической энергии ; Глава 3. Нормирование, прогнозирование и оптимизация электропотребления ; Глава 4. Системы учета, контроля и управления потреблением электрической энергии ; Глава 5. Оптимизация схем и режимов электроснабжения. Энергосбережение ; Унификация электрооборудования и сетей на основе структурной устойчивости и стоимостных ограничений ; Глава 7. Экономические аспекты организации эксплуатации, технического обслуживания и ремонта электрических сетей и электрооборудования. - ISBN 978-5-7831-1500-4.  </w:t>
            </w:r>
            <w:r w:rsidRPr="00C04F88">
              <w:rPr>
                <w:color w:val="auto"/>
              </w:rPr>
              <w:br/>
              <w:t>Сигла</w:t>
            </w:r>
            <w:r>
              <w:rPr>
                <w:color w:val="auto"/>
              </w:rPr>
              <w:t> </w:t>
            </w:r>
            <w:r w:rsidRPr="00C04F88">
              <w:rPr>
                <w:color w:val="auto"/>
              </w:rPr>
              <w:t xml:space="preserve">хранения: чзВ  </w:t>
            </w:r>
            <w:r w:rsidRPr="00C04F88">
              <w:rPr>
                <w:color w:val="auto"/>
              </w:rPr>
              <w:br/>
              <w:t>Количество</w:t>
            </w:r>
            <w:r>
              <w:rPr>
                <w:color w:val="auto"/>
              </w:rPr>
              <w:t> </w:t>
            </w:r>
            <w:r w:rsidRPr="00C04F88">
              <w:rPr>
                <w:color w:val="auto"/>
              </w:rPr>
              <w:t xml:space="preserve">экз.: 1  </w:t>
            </w:r>
            <w:r w:rsidRPr="00C04F88">
              <w:rPr>
                <w:color w:val="auto"/>
              </w:rPr>
              <w:br/>
              <w:t>URL:</w:t>
            </w:r>
            <w:r>
              <w:t xml:space="preserve"> </w:t>
            </w:r>
            <w:hyperlink r:id="rId21" w:tgtFrame="_blank" w:history="1">
              <w:r>
                <w:rPr>
                  <w:rStyle w:val="ab"/>
                </w:rPr>
                <w:t>http://mark.ugtu.net/files/marc/mobject_5160.pdf</w:t>
              </w:r>
            </w:hyperlink>
          </w:p>
        </w:tc>
      </w:tr>
      <w:tr w:rsidR="00851DEF" w:rsidTr="00EA37E2">
        <w:trPr>
          <w:cantSplit/>
          <w:jc w:val="center"/>
        </w:trPr>
        <w:tc>
          <w:tcPr>
            <w:tcW w:w="9436" w:type="dxa"/>
            <w:gridSpan w:val="3"/>
            <w:vAlign w:val="center"/>
          </w:tcPr>
          <w:p w:rsidR="00851DEF" w:rsidRDefault="00851DEF" w:rsidP="00E35CB7">
            <w:pPr>
              <w:pStyle w:val="3"/>
            </w:pPr>
            <w:r>
              <w:t>Геология. Геофизика. Палеонтология. Ботаника. Зоология</w:t>
            </w:r>
          </w:p>
        </w:tc>
      </w:tr>
      <w:tr w:rsidR="00851DEF" w:rsidTr="001A2331">
        <w:trPr>
          <w:jc w:val="center"/>
        </w:trPr>
        <w:tc>
          <w:tcPr>
            <w:tcW w:w="609" w:type="dxa"/>
          </w:tcPr>
          <w:p w:rsidR="00851DEF" w:rsidRDefault="00851DEF">
            <w:pPr>
              <w:numPr>
                <w:ilvl w:val="0"/>
                <w:numId w:val="8"/>
              </w:numPr>
              <w:jc w:val="center"/>
              <w:rPr>
                <w:color w:val="auto"/>
              </w:rPr>
            </w:pPr>
          </w:p>
        </w:tc>
        <w:tc>
          <w:tcPr>
            <w:tcW w:w="2126" w:type="dxa"/>
          </w:tcPr>
          <w:p w:rsidR="00851DEF" w:rsidRPr="00975B7D" w:rsidRDefault="00851DEF" w:rsidP="003D6927">
            <w:pPr>
              <w:rPr>
                <w:color w:val="auto"/>
              </w:rPr>
            </w:pPr>
            <w:r w:rsidRPr="00975B7D">
              <w:rPr>
                <w:b/>
                <w:bCs/>
                <w:color w:val="auto"/>
              </w:rPr>
              <w:t xml:space="preserve">55(075.8)  </w:t>
            </w:r>
            <w:r w:rsidRPr="00975B7D">
              <w:rPr>
                <w:b/>
                <w:bCs/>
                <w:color w:val="auto"/>
              </w:rPr>
              <w:br/>
              <w:t>Н 34 </w:t>
            </w:r>
          </w:p>
        </w:tc>
        <w:tc>
          <w:tcPr>
            <w:tcW w:w="6701" w:type="dxa"/>
          </w:tcPr>
          <w:p w:rsidR="00851DEF" w:rsidRDefault="00851DEF" w:rsidP="00975B7D">
            <w:pPr>
              <w:jc w:val="both"/>
            </w:pPr>
            <w:r w:rsidRPr="00975B7D">
              <w:rPr>
                <w:b/>
                <w:bCs/>
                <w:color w:val="auto"/>
              </w:rPr>
              <w:t>Науки о Земле</w:t>
            </w:r>
            <w:r w:rsidRPr="00975B7D">
              <w:rPr>
                <w:color w:val="auto"/>
              </w:rPr>
              <w:t xml:space="preserve"> : Учебное пособие / Владимир Николаевич Пермяков [и др.] ; Тюменский индустриальный университет, Институт геологии и нефтегазодобычи, Кафедра Техносферная безопасность. - Тюмень : Изд-во Тюменского индустриального университета, 2017. - 78 с. : ил. - Содержание : Предисловие ; 1. Планетология ; 2. Геофизика ; 3. Геотектоника ; 4. Минералогия ; 5. Стратиграфия ; 6. Гидрология ; 7. Климатология и метеорология ; 8. Ландшафтоведение ; 9. Мерзлотоведение ; 10. Инженерная геокриология ; 11. Геоэкология ; 12. Опасные природные процессы ; Список использованных источников. </w:t>
            </w:r>
            <w:r w:rsidR="00975B7D">
              <w:rPr>
                <w:color w:val="auto"/>
              </w:rPr>
              <w:t>–</w:t>
            </w:r>
            <w:r w:rsidRPr="00975B7D">
              <w:rPr>
                <w:color w:val="auto"/>
              </w:rPr>
              <w:t xml:space="preserve"> ISBN</w:t>
            </w:r>
            <w:r w:rsidR="00975B7D">
              <w:rPr>
                <w:color w:val="auto"/>
              </w:rPr>
              <w:t> </w:t>
            </w:r>
            <w:r w:rsidRPr="00975B7D">
              <w:rPr>
                <w:color w:val="auto"/>
              </w:rPr>
              <w:t xml:space="preserve">978-5-9961-1361-3.  </w:t>
            </w:r>
            <w:r w:rsidRPr="00975B7D">
              <w:rPr>
                <w:color w:val="auto"/>
              </w:rPr>
              <w:br/>
              <w:t>Сигла</w:t>
            </w:r>
            <w:r w:rsidR="00975B7D">
              <w:rPr>
                <w:color w:val="auto"/>
              </w:rPr>
              <w:t> </w:t>
            </w:r>
            <w:r w:rsidRPr="00975B7D">
              <w:rPr>
                <w:color w:val="auto"/>
              </w:rPr>
              <w:t xml:space="preserve">хранения: чзВ  </w:t>
            </w:r>
            <w:r w:rsidRPr="00975B7D">
              <w:rPr>
                <w:color w:val="auto"/>
              </w:rPr>
              <w:br/>
              <w:t>Количество</w:t>
            </w:r>
            <w:r w:rsidR="00975B7D">
              <w:rPr>
                <w:color w:val="auto"/>
              </w:rPr>
              <w:t> </w:t>
            </w:r>
            <w:r w:rsidRPr="00975B7D">
              <w:rPr>
                <w:color w:val="auto"/>
              </w:rPr>
              <w:t xml:space="preserve">экз.: 1  </w:t>
            </w:r>
            <w:r w:rsidRPr="00975B7D">
              <w:rPr>
                <w:color w:val="auto"/>
              </w:rPr>
              <w:br/>
              <w:t>URL:</w:t>
            </w:r>
            <w:r>
              <w:t xml:space="preserve"> </w:t>
            </w:r>
            <w:hyperlink r:id="rId22" w:tgtFrame="_blank" w:history="1">
              <w:r>
                <w:rPr>
                  <w:rStyle w:val="ab"/>
                </w:rPr>
                <w:t>http://mark.ugtu.net/files/marc/mobject_5249.pdf</w:t>
              </w:r>
            </w:hyperlink>
          </w:p>
        </w:tc>
      </w:tr>
      <w:tr w:rsidR="00851DEF" w:rsidTr="001A2331">
        <w:trPr>
          <w:jc w:val="center"/>
        </w:trPr>
        <w:tc>
          <w:tcPr>
            <w:tcW w:w="609" w:type="dxa"/>
          </w:tcPr>
          <w:p w:rsidR="00851DEF" w:rsidRDefault="00851DEF">
            <w:pPr>
              <w:numPr>
                <w:ilvl w:val="0"/>
                <w:numId w:val="8"/>
              </w:numPr>
              <w:jc w:val="center"/>
              <w:rPr>
                <w:color w:val="auto"/>
              </w:rPr>
            </w:pPr>
          </w:p>
        </w:tc>
        <w:tc>
          <w:tcPr>
            <w:tcW w:w="2126" w:type="dxa"/>
          </w:tcPr>
          <w:p w:rsidR="00851DEF" w:rsidRPr="00C04F88" w:rsidRDefault="00851DEF" w:rsidP="00B44D3A">
            <w:pPr>
              <w:rPr>
                <w:color w:val="auto"/>
              </w:rPr>
            </w:pPr>
            <w:r w:rsidRPr="00C04F88">
              <w:rPr>
                <w:b/>
                <w:bCs/>
                <w:color w:val="auto"/>
              </w:rPr>
              <w:t xml:space="preserve">550.83(075.8)  </w:t>
            </w:r>
            <w:r w:rsidRPr="00C04F88">
              <w:rPr>
                <w:b/>
                <w:bCs/>
                <w:color w:val="auto"/>
              </w:rPr>
              <w:br/>
              <w:t>Н 43 </w:t>
            </w:r>
          </w:p>
        </w:tc>
        <w:tc>
          <w:tcPr>
            <w:tcW w:w="6701" w:type="dxa"/>
          </w:tcPr>
          <w:p w:rsidR="00851DEF" w:rsidRDefault="00851DEF" w:rsidP="00C04F88">
            <w:pPr>
              <w:jc w:val="both"/>
            </w:pPr>
            <w:r w:rsidRPr="00C04F88">
              <w:rPr>
                <w:b/>
                <w:bCs/>
                <w:color w:val="auto"/>
              </w:rPr>
              <w:t>Нежданов,</w:t>
            </w:r>
            <w:r>
              <w:rPr>
                <w:b/>
                <w:bCs/>
                <w:color w:val="auto"/>
              </w:rPr>
              <w:t> </w:t>
            </w:r>
            <w:r w:rsidRPr="00C04F88">
              <w:rPr>
                <w:b/>
                <w:bCs/>
                <w:color w:val="auto"/>
              </w:rPr>
              <w:t>А.</w:t>
            </w:r>
            <w:r>
              <w:rPr>
                <w:b/>
                <w:bCs/>
                <w:color w:val="auto"/>
              </w:rPr>
              <w:t> </w:t>
            </w:r>
            <w:r w:rsidRPr="00C04F88">
              <w:rPr>
                <w:b/>
                <w:bCs/>
                <w:color w:val="auto"/>
              </w:rPr>
              <w:t>А.</w:t>
            </w:r>
            <w:r w:rsidRPr="00C04F88">
              <w:rPr>
                <w:color w:val="auto"/>
              </w:rPr>
              <w:t xml:space="preserve"> Геологическая интерпретация сейсморазведочных данных : Курс лекций для студентов специальностей 21.05.02 "Прикладная геология", 21.05.03 "Технология геологической разведки" / Алексей Алексеевич Нежданов ; Тюменский индустриальный университет ; Общество с ограниченной ответственностью "Газпром геологоразведка". - Тюмень : Изд-во Тюменского индустриального университета, 2017. - 171 с. : ил. - Содержание : Введение ; 1. Общие сведения о сейсморазведке ; 2. Геологическая интерпретация ; 3. Сейсмостратиграфия Западной Сибири ; 4. Картирование ловушек и залежей УВ сейсморазведкой МОГТ ; Заключение ; Рекомендуемая литература.</w:t>
            </w:r>
            <w:r>
              <w:rPr>
                <w:color w:val="auto"/>
              </w:rPr>
              <w:t> – </w:t>
            </w:r>
            <w:r w:rsidRPr="00C04F88">
              <w:rPr>
                <w:color w:val="auto"/>
              </w:rPr>
              <w:t>ISBN</w:t>
            </w:r>
            <w:r>
              <w:rPr>
                <w:color w:val="auto"/>
              </w:rPr>
              <w:t> </w:t>
            </w:r>
            <w:r w:rsidRPr="00C04F88">
              <w:rPr>
                <w:color w:val="auto"/>
              </w:rPr>
              <w:t xml:space="preserve">978-5-9961-1495-5.  </w:t>
            </w:r>
            <w:r w:rsidRPr="00C04F88">
              <w:rPr>
                <w:color w:val="auto"/>
              </w:rPr>
              <w:br/>
              <w:t>Сигла</w:t>
            </w:r>
            <w:r>
              <w:rPr>
                <w:color w:val="auto"/>
              </w:rPr>
              <w:t> </w:t>
            </w:r>
            <w:r w:rsidRPr="00C04F88">
              <w:rPr>
                <w:color w:val="auto"/>
              </w:rPr>
              <w:t xml:space="preserve">хранения: чзВ  </w:t>
            </w:r>
            <w:r w:rsidRPr="00C04F88">
              <w:rPr>
                <w:color w:val="auto"/>
              </w:rPr>
              <w:br/>
              <w:t>Количество</w:t>
            </w:r>
            <w:r>
              <w:rPr>
                <w:color w:val="auto"/>
              </w:rPr>
              <w:t> </w:t>
            </w:r>
            <w:r w:rsidRPr="00C04F88">
              <w:rPr>
                <w:color w:val="auto"/>
              </w:rPr>
              <w:t xml:space="preserve">экз.: 1  </w:t>
            </w:r>
            <w:r w:rsidRPr="00C04F88">
              <w:rPr>
                <w:color w:val="auto"/>
              </w:rPr>
              <w:br/>
              <w:t>URL:</w:t>
            </w:r>
            <w:r>
              <w:t xml:space="preserve"> </w:t>
            </w:r>
            <w:hyperlink r:id="rId23" w:tgtFrame="_blank" w:history="1">
              <w:r>
                <w:rPr>
                  <w:rStyle w:val="ab"/>
                </w:rPr>
                <w:t>http://mark.ugtu.net/files/marc/mobject_5240.pdf</w:t>
              </w:r>
            </w:hyperlink>
          </w:p>
        </w:tc>
      </w:tr>
      <w:tr w:rsidR="00851DEF" w:rsidTr="001A2331">
        <w:trPr>
          <w:jc w:val="center"/>
        </w:trPr>
        <w:tc>
          <w:tcPr>
            <w:tcW w:w="609" w:type="dxa"/>
          </w:tcPr>
          <w:p w:rsidR="00851DEF" w:rsidRDefault="00851DEF">
            <w:pPr>
              <w:numPr>
                <w:ilvl w:val="0"/>
                <w:numId w:val="8"/>
              </w:numPr>
              <w:jc w:val="center"/>
              <w:rPr>
                <w:color w:val="auto"/>
              </w:rPr>
            </w:pPr>
          </w:p>
        </w:tc>
        <w:tc>
          <w:tcPr>
            <w:tcW w:w="2126" w:type="dxa"/>
          </w:tcPr>
          <w:p w:rsidR="00851DEF" w:rsidRPr="00BE6840" w:rsidRDefault="00851DEF" w:rsidP="00F44FC2">
            <w:pPr>
              <w:rPr>
                <w:color w:val="auto"/>
              </w:rPr>
            </w:pPr>
            <w:r w:rsidRPr="00BE6840">
              <w:rPr>
                <w:b/>
                <w:bCs/>
                <w:color w:val="auto"/>
              </w:rPr>
              <w:t xml:space="preserve">553.98(075.8)  </w:t>
            </w:r>
            <w:r w:rsidRPr="00BE6840">
              <w:rPr>
                <w:b/>
                <w:bCs/>
                <w:color w:val="auto"/>
              </w:rPr>
              <w:br/>
              <w:t>О-35 </w:t>
            </w:r>
          </w:p>
        </w:tc>
        <w:tc>
          <w:tcPr>
            <w:tcW w:w="6701" w:type="dxa"/>
          </w:tcPr>
          <w:p w:rsidR="00851DEF" w:rsidRDefault="00851DEF" w:rsidP="00BE6840">
            <w:pPr>
              <w:jc w:val="both"/>
            </w:pPr>
            <w:r w:rsidRPr="00BE6840">
              <w:rPr>
                <w:b/>
                <w:bCs/>
                <w:color w:val="auto"/>
              </w:rPr>
              <w:t>Овчарова,</w:t>
            </w:r>
            <w:r>
              <w:rPr>
                <w:b/>
                <w:bCs/>
                <w:color w:val="auto"/>
              </w:rPr>
              <w:t> </w:t>
            </w:r>
            <w:r w:rsidRPr="00BE6840">
              <w:rPr>
                <w:b/>
                <w:bCs/>
                <w:color w:val="auto"/>
              </w:rPr>
              <w:t>Т.</w:t>
            </w:r>
            <w:r>
              <w:rPr>
                <w:b/>
                <w:bCs/>
                <w:color w:val="auto"/>
              </w:rPr>
              <w:t> </w:t>
            </w:r>
            <w:r w:rsidRPr="00BE6840">
              <w:rPr>
                <w:b/>
                <w:bCs/>
                <w:color w:val="auto"/>
              </w:rPr>
              <w:t>А.</w:t>
            </w:r>
            <w:r w:rsidRPr="00BE6840">
              <w:rPr>
                <w:color w:val="auto"/>
              </w:rPr>
              <w:t xml:space="preserve"> Введение в специальность "Прикладная геология" : Методические указания для студентов специальности 21.05.02 Прикладная геология / Татьяна Александровна Овчарова. - Ухта : Изд-во Ухтинского государственного</w:t>
            </w:r>
            <w:r>
              <w:rPr>
                <w:color w:val="auto"/>
              </w:rPr>
              <w:t> </w:t>
            </w:r>
            <w:r w:rsidRPr="00BE6840">
              <w:rPr>
                <w:color w:val="auto"/>
              </w:rPr>
              <w:t>технического</w:t>
            </w:r>
            <w:r>
              <w:rPr>
                <w:color w:val="auto"/>
              </w:rPr>
              <w:t> </w:t>
            </w:r>
            <w:r w:rsidRPr="00BE6840">
              <w:rPr>
                <w:color w:val="auto"/>
              </w:rPr>
              <w:t>университета,</w:t>
            </w:r>
            <w:r>
              <w:rPr>
                <w:color w:val="auto"/>
              </w:rPr>
              <w:t> </w:t>
            </w:r>
            <w:r w:rsidRPr="00BE6840">
              <w:rPr>
                <w:color w:val="auto"/>
              </w:rPr>
              <w:t>2017.</w:t>
            </w:r>
            <w:r>
              <w:rPr>
                <w:color w:val="auto"/>
              </w:rPr>
              <w:t> – </w:t>
            </w:r>
            <w:r w:rsidRPr="00BE6840">
              <w:rPr>
                <w:color w:val="auto"/>
              </w:rPr>
              <w:t>28</w:t>
            </w:r>
            <w:r>
              <w:rPr>
                <w:color w:val="auto"/>
              </w:rPr>
              <w:t> </w:t>
            </w:r>
            <w:r w:rsidRPr="00BE6840">
              <w:rPr>
                <w:color w:val="auto"/>
              </w:rPr>
              <w:t xml:space="preserve">с.  </w:t>
            </w:r>
            <w:r w:rsidRPr="00BE6840">
              <w:rPr>
                <w:color w:val="auto"/>
              </w:rPr>
              <w:br/>
              <w:t>Сигла</w:t>
            </w:r>
            <w:r>
              <w:rPr>
                <w:color w:val="auto"/>
              </w:rPr>
              <w:t> </w:t>
            </w:r>
            <w:r w:rsidRPr="00BE6840">
              <w:rPr>
                <w:color w:val="auto"/>
              </w:rPr>
              <w:t>хранения: абВ;</w:t>
            </w:r>
            <w:r>
              <w:rPr>
                <w:color w:val="auto"/>
              </w:rPr>
              <w:t> </w:t>
            </w:r>
            <w:r w:rsidRPr="00BE6840">
              <w:rPr>
                <w:color w:val="auto"/>
              </w:rPr>
              <w:t xml:space="preserve">чзВ  </w:t>
            </w:r>
            <w:r w:rsidRPr="00BE6840">
              <w:rPr>
                <w:color w:val="auto"/>
              </w:rPr>
              <w:br/>
              <w:t>Количество</w:t>
            </w:r>
            <w:r>
              <w:rPr>
                <w:color w:val="auto"/>
              </w:rPr>
              <w:t> </w:t>
            </w:r>
            <w:r w:rsidRPr="00BE6840">
              <w:rPr>
                <w:color w:val="auto"/>
              </w:rPr>
              <w:t xml:space="preserve">экз.: 40  </w:t>
            </w:r>
            <w:r w:rsidRPr="00BE6840">
              <w:rPr>
                <w:color w:val="auto"/>
              </w:rPr>
              <w:br/>
              <w:t>URL:</w:t>
            </w:r>
            <w:r>
              <w:t xml:space="preserve"> </w:t>
            </w:r>
            <w:hyperlink r:id="rId24" w:tgtFrame="_blank" w:history="1">
              <w:r>
                <w:rPr>
                  <w:rStyle w:val="ab"/>
                </w:rPr>
                <w:t>http://lib.ugtu.net/book/28128</w:t>
              </w:r>
            </w:hyperlink>
          </w:p>
        </w:tc>
      </w:tr>
      <w:tr w:rsidR="00851DEF" w:rsidTr="001A2331">
        <w:trPr>
          <w:jc w:val="center"/>
        </w:trPr>
        <w:tc>
          <w:tcPr>
            <w:tcW w:w="609" w:type="dxa"/>
          </w:tcPr>
          <w:p w:rsidR="00851DEF" w:rsidRDefault="00851DEF">
            <w:pPr>
              <w:numPr>
                <w:ilvl w:val="0"/>
                <w:numId w:val="8"/>
              </w:numPr>
              <w:jc w:val="center"/>
              <w:rPr>
                <w:color w:val="auto"/>
              </w:rPr>
            </w:pPr>
          </w:p>
        </w:tc>
        <w:tc>
          <w:tcPr>
            <w:tcW w:w="2126" w:type="dxa"/>
          </w:tcPr>
          <w:p w:rsidR="00851DEF" w:rsidRPr="00BE6840" w:rsidRDefault="00851DEF" w:rsidP="00F44FC2">
            <w:pPr>
              <w:rPr>
                <w:color w:val="auto"/>
              </w:rPr>
            </w:pPr>
            <w:r w:rsidRPr="00BE6840">
              <w:rPr>
                <w:b/>
                <w:bCs/>
                <w:color w:val="auto"/>
              </w:rPr>
              <w:t xml:space="preserve">551(076.1)  </w:t>
            </w:r>
            <w:r w:rsidRPr="00BE6840">
              <w:rPr>
                <w:b/>
                <w:bCs/>
                <w:color w:val="auto"/>
              </w:rPr>
              <w:br/>
              <w:t>Р 78 </w:t>
            </w:r>
          </w:p>
        </w:tc>
        <w:tc>
          <w:tcPr>
            <w:tcW w:w="6701" w:type="dxa"/>
          </w:tcPr>
          <w:p w:rsidR="00851DEF" w:rsidRDefault="00851DEF" w:rsidP="00E13C03">
            <w:pPr>
              <w:jc w:val="both"/>
            </w:pPr>
            <w:r w:rsidRPr="00E13C03">
              <w:rPr>
                <w:b/>
                <w:bCs/>
                <w:color w:val="auto"/>
              </w:rPr>
              <w:t>Ростовщиков, В. Б.</w:t>
            </w:r>
            <w:r w:rsidRPr="00E13C03">
              <w:rPr>
                <w:color w:val="auto"/>
              </w:rPr>
              <w:t xml:space="preserve"> Геотектонодинамика : Учебное пособие / Владимир Борисович Ростовщиков. - Ухта : Изд-во Ухтинского государственного технического университета, 2017. - 79 с. : ил. </w:t>
            </w:r>
            <w:r>
              <w:rPr>
                <w:color w:val="auto"/>
              </w:rPr>
              <w:t>– </w:t>
            </w:r>
            <w:r w:rsidRPr="00E13C03">
              <w:rPr>
                <w:color w:val="auto"/>
              </w:rPr>
              <w:t>ISBN</w:t>
            </w:r>
            <w:r>
              <w:rPr>
                <w:color w:val="auto"/>
              </w:rPr>
              <w:t> </w:t>
            </w:r>
            <w:r w:rsidRPr="00E13C03">
              <w:rPr>
                <w:color w:val="auto"/>
              </w:rPr>
              <w:t xml:space="preserve">978-5-906991-06-5.  </w:t>
            </w:r>
            <w:r w:rsidRPr="00E13C03">
              <w:rPr>
                <w:color w:val="auto"/>
              </w:rPr>
              <w:br/>
              <w:t>Сигла</w:t>
            </w:r>
            <w:r>
              <w:rPr>
                <w:color w:val="auto"/>
              </w:rPr>
              <w:t> </w:t>
            </w:r>
            <w:r w:rsidRPr="00E13C03">
              <w:rPr>
                <w:color w:val="auto"/>
              </w:rPr>
              <w:t>хранения: абЛ;</w:t>
            </w:r>
            <w:r>
              <w:rPr>
                <w:color w:val="auto"/>
              </w:rPr>
              <w:t> </w:t>
            </w:r>
            <w:r w:rsidRPr="00E13C03">
              <w:rPr>
                <w:color w:val="auto"/>
              </w:rPr>
              <w:t>чзВ;</w:t>
            </w:r>
            <w:r>
              <w:rPr>
                <w:color w:val="auto"/>
              </w:rPr>
              <w:t> </w:t>
            </w:r>
            <w:r w:rsidRPr="00E13C03">
              <w:rPr>
                <w:color w:val="auto"/>
              </w:rPr>
              <w:t xml:space="preserve">чзЛ  </w:t>
            </w:r>
            <w:r w:rsidRPr="00E13C03">
              <w:rPr>
                <w:color w:val="auto"/>
              </w:rPr>
              <w:br/>
              <w:t>Количество</w:t>
            </w:r>
            <w:r>
              <w:rPr>
                <w:color w:val="auto"/>
              </w:rPr>
              <w:t> </w:t>
            </w:r>
            <w:r w:rsidRPr="00E13C03">
              <w:rPr>
                <w:color w:val="auto"/>
              </w:rPr>
              <w:t xml:space="preserve">экз.: 88  </w:t>
            </w:r>
            <w:r w:rsidRPr="00E13C03">
              <w:rPr>
                <w:color w:val="auto"/>
              </w:rPr>
              <w:br/>
              <w:t>URL:</w:t>
            </w:r>
            <w:r>
              <w:t xml:space="preserve"> </w:t>
            </w:r>
            <w:hyperlink r:id="rId25" w:tgtFrame="_blank" w:history="1">
              <w:r>
                <w:rPr>
                  <w:rStyle w:val="ab"/>
                </w:rPr>
                <w:t>http://lib.ugtu.net/book/28131</w:t>
              </w:r>
            </w:hyperlink>
          </w:p>
        </w:tc>
      </w:tr>
      <w:tr w:rsidR="00851DEF" w:rsidTr="001A2331">
        <w:trPr>
          <w:jc w:val="center"/>
        </w:trPr>
        <w:tc>
          <w:tcPr>
            <w:tcW w:w="609" w:type="dxa"/>
          </w:tcPr>
          <w:p w:rsidR="00851DEF" w:rsidRDefault="00851DEF">
            <w:pPr>
              <w:numPr>
                <w:ilvl w:val="0"/>
                <w:numId w:val="8"/>
              </w:numPr>
              <w:jc w:val="center"/>
              <w:rPr>
                <w:color w:val="auto"/>
              </w:rPr>
            </w:pPr>
          </w:p>
        </w:tc>
        <w:tc>
          <w:tcPr>
            <w:tcW w:w="2126" w:type="dxa"/>
          </w:tcPr>
          <w:p w:rsidR="00851DEF" w:rsidRPr="00BE6840" w:rsidRDefault="00851DEF" w:rsidP="00F44FC2">
            <w:pPr>
              <w:rPr>
                <w:color w:val="auto"/>
              </w:rPr>
            </w:pPr>
            <w:r w:rsidRPr="00BE6840">
              <w:rPr>
                <w:b/>
                <w:bCs/>
                <w:color w:val="auto"/>
              </w:rPr>
              <w:t xml:space="preserve">551(075.8)  </w:t>
            </w:r>
            <w:r w:rsidRPr="00BE6840">
              <w:rPr>
                <w:b/>
                <w:bCs/>
                <w:color w:val="auto"/>
              </w:rPr>
              <w:br/>
              <w:t>Р 78 </w:t>
            </w:r>
          </w:p>
        </w:tc>
        <w:tc>
          <w:tcPr>
            <w:tcW w:w="6701" w:type="dxa"/>
          </w:tcPr>
          <w:p w:rsidR="00851DEF" w:rsidRDefault="00851DEF" w:rsidP="00E13C03">
            <w:pPr>
              <w:jc w:val="both"/>
            </w:pPr>
            <w:r w:rsidRPr="00E13C03">
              <w:rPr>
                <w:b/>
                <w:bCs/>
                <w:color w:val="auto"/>
              </w:rPr>
              <w:t>Ростовщиков, В. Б.</w:t>
            </w:r>
            <w:r w:rsidRPr="00E13C03">
              <w:rPr>
                <w:color w:val="auto"/>
              </w:rPr>
              <w:t xml:space="preserve"> Практикум по нефтегазовой геотектонике с основами геодинамики : Учебное пособие / Владимир Борисович Ростовщиков. - Ухта : Изд-во Ухтинского государственного технического университета, 2017. - 103 с. : ил.,</w:t>
            </w:r>
            <w:r>
              <w:rPr>
                <w:color w:val="auto"/>
              </w:rPr>
              <w:t> </w:t>
            </w:r>
            <w:r w:rsidRPr="00E13C03">
              <w:rPr>
                <w:color w:val="auto"/>
              </w:rPr>
              <w:t>табл.</w:t>
            </w:r>
            <w:r>
              <w:rPr>
                <w:color w:val="auto"/>
              </w:rPr>
              <w:t> – </w:t>
            </w:r>
            <w:r w:rsidRPr="00E13C03">
              <w:rPr>
                <w:color w:val="auto"/>
              </w:rPr>
              <w:t>ISBN</w:t>
            </w:r>
            <w:r>
              <w:rPr>
                <w:color w:val="auto"/>
              </w:rPr>
              <w:t> </w:t>
            </w:r>
            <w:r w:rsidRPr="00E13C03">
              <w:rPr>
                <w:color w:val="auto"/>
              </w:rPr>
              <w:t xml:space="preserve">978-5-906991-07-2.  </w:t>
            </w:r>
            <w:r w:rsidRPr="00E13C03">
              <w:rPr>
                <w:color w:val="auto"/>
              </w:rPr>
              <w:br/>
              <w:t>Сигла</w:t>
            </w:r>
            <w:r>
              <w:rPr>
                <w:color w:val="auto"/>
              </w:rPr>
              <w:t> </w:t>
            </w:r>
            <w:r w:rsidRPr="00E13C03">
              <w:rPr>
                <w:color w:val="auto"/>
              </w:rPr>
              <w:t>хранения: абЛ;</w:t>
            </w:r>
            <w:r>
              <w:rPr>
                <w:color w:val="auto"/>
              </w:rPr>
              <w:t> </w:t>
            </w:r>
            <w:r w:rsidRPr="00E13C03">
              <w:rPr>
                <w:color w:val="auto"/>
              </w:rPr>
              <w:t>чзЛ;</w:t>
            </w:r>
            <w:r>
              <w:rPr>
                <w:color w:val="auto"/>
              </w:rPr>
              <w:t> </w:t>
            </w:r>
            <w:r w:rsidRPr="00E13C03">
              <w:rPr>
                <w:color w:val="auto"/>
              </w:rPr>
              <w:t xml:space="preserve">чзВ  </w:t>
            </w:r>
            <w:r w:rsidRPr="00E13C03">
              <w:rPr>
                <w:color w:val="auto"/>
              </w:rPr>
              <w:br/>
              <w:t>Количество</w:t>
            </w:r>
            <w:r>
              <w:rPr>
                <w:color w:val="auto"/>
              </w:rPr>
              <w:t> </w:t>
            </w:r>
            <w:r w:rsidRPr="00E13C03">
              <w:rPr>
                <w:color w:val="auto"/>
              </w:rPr>
              <w:t xml:space="preserve">экз.: 88  </w:t>
            </w:r>
            <w:r w:rsidRPr="00E13C03">
              <w:rPr>
                <w:color w:val="auto"/>
              </w:rPr>
              <w:br/>
              <w:t>URL:</w:t>
            </w:r>
            <w:r>
              <w:t xml:space="preserve"> </w:t>
            </w:r>
            <w:hyperlink r:id="rId26" w:tgtFrame="_blank" w:history="1">
              <w:r>
                <w:rPr>
                  <w:rStyle w:val="ab"/>
                </w:rPr>
                <w:t>http://lib.ugtu.net/book/28130</w:t>
              </w:r>
            </w:hyperlink>
          </w:p>
        </w:tc>
      </w:tr>
      <w:tr w:rsidR="00851DEF" w:rsidTr="00EA37E2">
        <w:trPr>
          <w:jc w:val="center"/>
        </w:trPr>
        <w:tc>
          <w:tcPr>
            <w:tcW w:w="9436" w:type="dxa"/>
            <w:gridSpan w:val="3"/>
            <w:vAlign w:val="center"/>
          </w:tcPr>
          <w:p w:rsidR="00851DEF" w:rsidRDefault="00851DEF">
            <w:pPr>
              <w:pStyle w:val="3"/>
            </w:pPr>
            <w:r>
              <w:t>Горное дело</w:t>
            </w:r>
          </w:p>
        </w:tc>
      </w:tr>
      <w:tr w:rsidR="00851DEF" w:rsidTr="001A2331">
        <w:trPr>
          <w:jc w:val="center"/>
        </w:trPr>
        <w:tc>
          <w:tcPr>
            <w:tcW w:w="609" w:type="dxa"/>
          </w:tcPr>
          <w:p w:rsidR="00851DEF" w:rsidRPr="003419A8" w:rsidRDefault="00851DEF">
            <w:pPr>
              <w:numPr>
                <w:ilvl w:val="0"/>
                <w:numId w:val="8"/>
              </w:numPr>
              <w:jc w:val="center"/>
              <w:rPr>
                <w:color w:val="auto"/>
              </w:rPr>
            </w:pPr>
          </w:p>
        </w:tc>
        <w:tc>
          <w:tcPr>
            <w:tcW w:w="2126" w:type="dxa"/>
          </w:tcPr>
          <w:p w:rsidR="00851DEF" w:rsidRPr="008414FF" w:rsidRDefault="00851DEF" w:rsidP="003D6927">
            <w:pPr>
              <w:rPr>
                <w:color w:val="auto"/>
              </w:rPr>
            </w:pPr>
            <w:r w:rsidRPr="008414FF">
              <w:rPr>
                <w:b/>
                <w:bCs/>
                <w:color w:val="auto"/>
              </w:rPr>
              <w:t xml:space="preserve">622.276  </w:t>
            </w:r>
            <w:r w:rsidRPr="008414FF">
              <w:rPr>
                <w:b/>
                <w:bCs/>
                <w:color w:val="auto"/>
              </w:rPr>
              <w:br/>
              <w:t>А 52 </w:t>
            </w:r>
          </w:p>
        </w:tc>
        <w:tc>
          <w:tcPr>
            <w:tcW w:w="6701" w:type="dxa"/>
          </w:tcPr>
          <w:p w:rsidR="00851DEF" w:rsidRDefault="00851DEF" w:rsidP="008414FF">
            <w:pPr>
              <w:jc w:val="both"/>
            </w:pPr>
            <w:r w:rsidRPr="008414FF">
              <w:rPr>
                <w:b/>
                <w:bCs/>
                <w:color w:val="auto"/>
              </w:rPr>
              <w:t>Алтунин,</w:t>
            </w:r>
            <w:r w:rsidR="008414FF">
              <w:rPr>
                <w:b/>
                <w:bCs/>
                <w:color w:val="auto"/>
              </w:rPr>
              <w:t> </w:t>
            </w:r>
            <w:r w:rsidRPr="008414FF">
              <w:rPr>
                <w:b/>
                <w:bCs/>
                <w:color w:val="auto"/>
              </w:rPr>
              <w:t>А.</w:t>
            </w:r>
            <w:r w:rsidR="008414FF">
              <w:rPr>
                <w:b/>
                <w:bCs/>
                <w:color w:val="auto"/>
              </w:rPr>
              <w:t> </w:t>
            </w:r>
            <w:r w:rsidRPr="008414FF">
              <w:rPr>
                <w:b/>
                <w:bCs/>
                <w:color w:val="auto"/>
              </w:rPr>
              <w:t>Е.</w:t>
            </w:r>
            <w:r w:rsidR="008414FF" w:rsidRPr="008414FF">
              <w:rPr>
                <w:color w:val="auto"/>
              </w:rPr>
              <w:t xml:space="preserve"> </w:t>
            </w:r>
            <w:r w:rsidRPr="008414FF">
              <w:rPr>
                <w:color w:val="auto"/>
              </w:rPr>
              <w:t xml:space="preserve">Технологические расчеты при управлении процессами разработки нефтяных и газовых месторождений в условиях неопределенности / Александр Евгеньевич Алтунин, Михаил Викторович Семухин, Олег Николаевич Кузяков ; Тюменский индустриальный университет ; Тюменский нефтяной научный центр. - Тюмень : Изд-во Тюменского индустриального университета, 2017. - 258 с. - Содержание : Введение ; 1. Принципы построения системы математических моделей сложных систем в условиях неопределенности ; 2. Технологические расчеты при управлении процессами газодобычи в условиях неопределенности ; 3. Технологические расчеты при управлении процессами нефтедобычи в условиях неопределенности ; 4. Управление технологическим процессом магистрального транспорта газа ; Библиографический список. </w:t>
            </w:r>
            <w:r w:rsidR="008414FF">
              <w:rPr>
                <w:color w:val="auto"/>
              </w:rPr>
              <w:t>–</w:t>
            </w:r>
            <w:r w:rsidRPr="008414FF">
              <w:rPr>
                <w:color w:val="auto"/>
              </w:rPr>
              <w:t xml:space="preserve"> ISBN</w:t>
            </w:r>
            <w:r w:rsidR="008414FF">
              <w:rPr>
                <w:color w:val="auto"/>
              </w:rPr>
              <w:t> </w:t>
            </w:r>
            <w:r w:rsidRPr="008414FF">
              <w:rPr>
                <w:color w:val="auto"/>
              </w:rPr>
              <w:t xml:space="preserve">978-5-9961-1432-0.  </w:t>
            </w:r>
            <w:r w:rsidRPr="008414FF">
              <w:rPr>
                <w:color w:val="auto"/>
              </w:rPr>
              <w:br/>
              <w:t>Сигла</w:t>
            </w:r>
            <w:r w:rsidR="008414FF">
              <w:rPr>
                <w:color w:val="auto"/>
              </w:rPr>
              <w:t> </w:t>
            </w:r>
            <w:r w:rsidRPr="008414FF">
              <w:rPr>
                <w:color w:val="auto"/>
              </w:rPr>
              <w:t xml:space="preserve">хранения: чзВ  </w:t>
            </w:r>
            <w:r w:rsidRPr="008414FF">
              <w:rPr>
                <w:color w:val="auto"/>
              </w:rPr>
              <w:br/>
              <w:t>Количество</w:t>
            </w:r>
            <w:r w:rsidR="008414FF">
              <w:rPr>
                <w:color w:val="auto"/>
              </w:rPr>
              <w:t> </w:t>
            </w:r>
            <w:r w:rsidRPr="008414FF">
              <w:rPr>
                <w:color w:val="auto"/>
              </w:rPr>
              <w:t xml:space="preserve">экз.: 1  </w:t>
            </w:r>
            <w:r w:rsidRPr="008414FF">
              <w:rPr>
                <w:color w:val="auto"/>
              </w:rPr>
              <w:br/>
              <w:t>URL:</w:t>
            </w:r>
            <w:r>
              <w:t xml:space="preserve"> </w:t>
            </w:r>
            <w:hyperlink r:id="rId27" w:tgtFrame="_blank" w:history="1">
              <w:r>
                <w:rPr>
                  <w:rStyle w:val="ab"/>
                </w:rPr>
                <w:t>http://mark.ugtu.net/files/marc/mobject_5247.pdf</w:t>
              </w:r>
            </w:hyperlink>
          </w:p>
        </w:tc>
      </w:tr>
      <w:tr w:rsidR="00851DEF" w:rsidTr="001A2331">
        <w:trPr>
          <w:jc w:val="center"/>
        </w:trPr>
        <w:tc>
          <w:tcPr>
            <w:tcW w:w="609" w:type="dxa"/>
          </w:tcPr>
          <w:p w:rsidR="00851DEF" w:rsidRPr="003419A8" w:rsidRDefault="00851DEF">
            <w:pPr>
              <w:numPr>
                <w:ilvl w:val="0"/>
                <w:numId w:val="8"/>
              </w:numPr>
              <w:jc w:val="center"/>
              <w:rPr>
                <w:color w:val="auto"/>
              </w:rPr>
            </w:pPr>
          </w:p>
        </w:tc>
        <w:tc>
          <w:tcPr>
            <w:tcW w:w="2126" w:type="dxa"/>
          </w:tcPr>
          <w:p w:rsidR="00851DEF" w:rsidRPr="00E13C03" w:rsidRDefault="00851DEF" w:rsidP="00F44FC2">
            <w:pPr>
              <w:rPr>
                <w:color w:val="auto"/>
              </w:rPr>
            </w:pPr>
            <w:r w:rsidRPr="00E13C03">
              <w:rPr>
                <w:b/>
                <w:bCs/>
                <w:color w:val="auto"/>
              </w:rPr>
              <w:t xml:space="preserve">622.24(076.5)  </w:t>
            </w:r>
            <w:r w:rsidRPr="00E13C03">
              <w:rPr>
                <w:b/>
                <w:bCs/>
                <w:color w:val="auto"/>
              </w:rPr>
              <w:br/>
              <w:t>З-12 </w:t>
            </w:r>
          </w:p>
        </w:tc>
        <w:tc>
          <w:tcPr>
            <w:tcW w:w="6701" w:type="dxa"/>
          </w:tcPr>
          <w:p w:rsidR="00851DEF" w:rsidRDefault="00851DEF" w:rsidP="00E13C03">
            <w:pPr>
              <w:jc w:val="both"/>
            </w:pPr>
            <w:r w:rsidRPr="00E13C03">
              <w:rPr>
                <w:b/>
                <w:bCs/>
                <w:color w:val="auto"/>
              </w:rPr>
              <w:t>Заборовская,</w:t>
            </w:r>
            <w:r>
              <w:rPr>
                <w:b/>
                <w:bCs/>
                <w:color w:val="auto"/>
              </w:rPr>
              <w:t> </w:t>
            </w:r>
            <w:r w:rsidRPr="00E13C03">
              <w:rPr>
                <w:b/>
                <w:bCs/>
                <w:color w:val="auto"/>
              </w:rPr>
              <w:t>В.</w:t>
            </w:r>
            <w:r>
              <w:rPr>
                <w:b/>
                <w:bCs/>
                <w:color w:val="auto"/>
              </w:rPr>
              <w:t> </w:t>
            </w:r>
            <w:r w:rsidRPr="00E13C03">
              <w:rPr>
                <w:b/>
                <w:bCs/>
                <w:color w:val="auto"/>
              </w:rPr>
              <w:t>В.</w:t>
            </w:r>
            <w:r w:rsidRPr="00E13C03">
              <w:rPr>
                <w:color w:val="auto"/>
              </w:rPr>
              <w:t xml:space="preserve"> Промыслово-геологические исследования при бурении скважин и вскрытии пластов : Методические указания / Валерия Владимировна Заборовская. - Ухта : Изд-во Ухтинского государственного технического университета, 2017. </w:t>
            </w:r>
            <w:r>
              <w:rPr>
                <w:color w:val="auto"/>
              </w:rPr>
              <w:t>– </w:t>
            </w:r>
            <w:r w:rsidRPr="00E13C03">
              <w:rPr>
                <w:color w:val="auto"/>
              </w:rPr>
              <w:t>24</w:t>
            </w:r>
            <w:r>
              <w:rPr>
                <w:color w:val="auto"/>
              </w:rPr>
              <w:t> </w:t>
            </w:r>
            <w:r w:rsidRPr="00E13C03">
              <w:rPr>
                <w:color w:val="auto"/>
              </w:rPr>
              <w:t>с.</w:t>
            </w:r>
            <w:r>
              <w:rPr>
                <w:color w:val="auto"/>
              </w:rPr>
              <w:t> </w:t>
            </w:r>
            <w:r w:rsidRPr="00E13C03">
              <w:rPr>
                <w:color w:val="auto"/>
              </w:rPr>
              <w:t>:</w:t>
            </w:r>
            <w:r>
              <w:rPr>
                <w:color w:val="auto"/>
              </w:rPr>
              <w:t> </w:t>
            </w:r>
            <w:r w:rsidRPr="00E13C03">
              <w:rPr>
                <w:color w:val="auto"/>
              </w:rPr>
              <w:t xml:space="preserve">табл.  </w:t>
            </w:r>
            <w:r w:rsidRPr="00E13C03">
              <w:rPr>
                <w:color w:val="auto"/>
              </w:rPr>
              <w:br/>
              <w:t>Сигла</w:t>
            </w:r>
            <w:r>
              <w:rPr>
                <w:color w:val="auto"/>
              </w:rPr>
              <w:t> </w:t>
            </w:r>
            <w:r w:rsidRPr="00E13C03">
              <w:rPr>
                <w:color w:val="auto"/>
              </w:rPr>
              <w:t>хранения: абВ;</w:t>
            </w:r>
            <w:r>
              <w:rPr>
                <w:color w:val="auto"/>
              </w:rPr>
              <w:t> </w:t>
            </w:r>
            <w:r w:rsidRPr="00E13C03">
              <w:rPr>
                <w:color w:val="auto"/>
              </w:rPr>
              <w:t xml:space="preserve">чзВ  </w:t>
            </w:r>
            <w:r w:rsidRPr="00E13C03">
              <w:rPr>
                <w:color w:val="auto"/>
              </w:rPr>
              <w:br/>
              <w:t>Количество</w:t>
            </w:r>
            <w:r>
              <w:rPr>
                <w:color w:val="auto"/>
              </w:rPr>
              <w:t> </w:t>
            </w:r>
            <w:r w:rsidRPr="00E13C03">
              <w:rPr>
                <w:color w:val="auto"/>
              </w:rPr>
              <w:t xml:space="preserve">экз.: 40  </w:t>
            </w:r>
            <w:r w:rsidRPr="00E13C03">
              <w:rPr>
                <w:color w:val="auto"/>
              </w:rPr>
              <w:br/>
              <w:t>URL:</w:t>
            </w:r>
            <w:r>
              <w:t xml:space="preserve"> </w:t>
            </w:r>
            <w:hyperlink r:id="rId28" w:tgtFrame="_blank" w:history="1">
              <w:r>
                <w:rPr>
                  <w:rStyle w:val="ab"/>
                </w:rPr>
                <w:t>http://lib.ugtu.net/book/28120</w:t>
              </w:r>
            </w:hyperlink>
          </w:p>
        </w:tc>
      </w:tr>
      <w:tr w:rsidR="00851DEF" w:rsidTr="001A2331">
        <w:trPr>
          <w:jc w:val="center"/>
        </w:trPr>
        <w:tc>
          <w:tcPr>
            <w:tcW w:w="609" w:type="dxa"/>
          </w:tcPr>
          <w:p w:rsidR="00851DEF" w:rsidRPr="003419A8" w:rsidRDefault="00851DEF">
            <w:pPr>
              <w:numPr>
                <w:ilvl w:val="0"/>
                <w:numId w:val="8"/>
              </w:numPr>
              <w:jc w:val="center"/>
              <w:rPr>
                <w:color w:val="auto"/>
              </w:rPr>
            </w:pPr>
          </w:p>
        </w:tc>
        <w:tc>
          <w:tcPr>
            <w:tcW w:w="2126" w:type="dxa"/>
          </w:tcPr>
          <w:p w:rsidR="00851DEF" w:rsidRPr="008414FF" w:rsidRDefault="00851DEF" w:rsidP="003D6927">
            <w:pPr>
              <w:rPr>
                <w:color w:val="auto"/>
              </w:rPr>
            </w:pPr>
            <w:r w:rsidRPr="008414FF">
              <w:rPr>
                <w:b/>
                <w:bCs/>
                <w:color w:val="auto"/>
              </w:rPr>
              <w:t xml:space="preserve">622.69(075.8)  </w:t>
            </w:r>
            <w:r w:rsidRPr="008414FF">
              <w:rPr>
                <w:b/>
                <w:bCs/>
                <w:color w:val="auto"/>
              </w:rPr>
              <w:br/>
              <w:t>И 20 </w:t>
            </w:r>
          </w:p>
        </w:tc>
        <w:tc>
          <w:tcPr>
            <w:tcW w:w="6701" w:type="dxa"/>
          </w:tcPr>
          <w:p w:rsidR="00851DEF" w:rsidRDefault="00851DEF" w:rsidP="008414FF">
            <w:pPr>
              <w:jc w:val="both"/>
            </w:pPr>
            <w:r w:rsidRPr="008414FF">
              <w:rPr>
                <w:b/>
                <w:bCs/>
                <w:color w:val="auto"/>
              </w:rPr>
              <w:t>Иванов,</w:t>
            </w:r>
            <w:r w:rsidR="008414FF">
              <w:rPr>
                <w:b/>
                <w:bCs/>
                <w:color w:val="auto"/>
              </w:rPr>
              <w:t> </w:t>
            </w:r>
            <w:r w:rsidRPr="008414FF">
              <w:rPr>
                <w:b/>
                <w:bCs/>
                <w:color w:val="auto"/>
              </w:rPr>
              <w:t>В.</w:t>
            </w:r>
            <w:r w:rsidR="008414FF">
              <w:rPr>
                <w:b/>
                <w:bCs/>
                <w:color w:val="auto"/>
              </w:rPr>
              <w:t> </w:t>
            </w:r>
            <w:r w:rsidRPr="008414FF">
              <w:rPr>
                <w:b/>
                <w:bCs/>
                <w:color w:val="auto"/>
              </w:rPr>
              <w:t>А.</w:t>
            </w:r>
            <w:r w:rsidR="008414FF" w:rsidRPr="008414FF">
              <w:rPr>
                <w:color w:val="auto"/>
              </w:rPr>
              <w:t xml:space="preserve"> </w:t>
            </w:r>
            <w:r w:rsidRPr="008414FF">
              <w:rPr>
                <w:color w:val="auto"/>
              </w:rPr>
              <w:t xml:space="preserve">Организационно-производственные мероприятия по строительству и капитальному ремонту магистральных трубопроводов : Учебное пособие / Вадим Андреевич Иванов, Антон Викторович Рябков ; Тюменский индустриальный университет, Институт транспорта. - Тюмень : Изд-во Тюменского индустриального университета, 2017. - 80 с. : ил. - Содержание : 1. Введение ; 2. Технология и организация выполнения работ подготовительного периода ; 3. Технология и организация выполнения работ основного периода ; 4. Заключение ; Список литературы ; Приложения. - ISBN 978-5-9961-1449-8.  </w:t>
            </w:r>
            <w:r w:rsidRPr="008414FF">
              <w:rPr>
                <w:color w:val="auto"/>
              </w:rPr>
              <w:br/>
              <w:t>Сигла</w:t>
            </w:r>
            <w:r w:rsidR="008414FF">
              <w:rPr>
                <w:color w:val="auto"/>
              </w:rPr>
              <w:t> </w:t>
            </w:r>
            <w:r w:rsidRPr="008414FF">
              <w:rPr>
                <w:color w:val="auto"/>
              </w:rPr>
              <w:t xml:space="preserve">хранения: чзВ  </w:t>
            </w:r>
            <w:r w:rsidRPr="008414FF">
              <w:rPr>
                <w:color w:val="auto"/>
              </w:rPr>
              <w:br/>
              <w:t>Количество</w:t>
            </w:r>
            <w:r w:rsidR="008414FF">
              <w:rPr>
                <w:color w:val="auto"/>
              </w:rPr>
              <w:t> </w:t>
            </w:r>
            <w:r w:rsidRPr="008414FF">
              <w:rPr>
                <w:color w:val="auto"/>
              </w:rPr>
              <w:t xml:space="preserve">экз.: 1  </w:t>
            </w:r>
            <w:r w:rsidRPr="008414FF">
              <w:rPr>
                <w:color w:val="auto"/>
              </w:rPr>
              <w:br/>
              <w:t>URL:</w:t>
            </w:r>
            <w:r>
              <w:t xml:space="preserve"> </w:t>
            </w:r>
            <w:hyperlink r:id="rId29" w:tgtFrame="_blank" w:history="1">
              <w:r>
                <w:rPr>
                  <w:rStyle w:val="ab"/>
                </w:rPr>
                <w:t>http://mark.ugtu.net/files/marc/mobject_5253.pdf</w:t>
              </w:r>
            </w:hyperlink>
          </w:p>
        </w:tc>
      </w:tr>
      <w:tr w:rsidR="00851DEF" w:rsidTr="001A2331">
        <w:trPr>
          <w:jc w:val="center"/>
        </w:trPr>
        <w:tc>
          <w:tcPr>
            <w:tcW w:w="609" w:type="dxa"/>
          </w:tcPr>
          <w:p w:rsidR="00851DEF" w:rsidRPr="003419A8" w:rsidRDefault="00851DEF">
            <w:pPr>
              <w:numPr>
                <w:ilvl w:val="0"/>
                <w:numId w:val="8"/>
              </w:numPr>
              <w:jc w:val="center"/>
              <w:rPr>
                <w:color w:val="auto"/>
              </w:rPr>
            </w:pPr>
          </w:p>
        </w:tc>
        <w:tc>
          <w:tcPr>
            <w:tcW w:w="2126" w:type="dxa"/>
          </w:tcPr>
          <w:p w:rsidR="00851DEF" w:rsidRPr="008414FF" w:rsidRDefault="00851DEF" w:rsidP="003D6927">
            <w:pPr>
              <w:rPr>
                <w:color w:val="auto"/>
              </w:rPr>
            </w:pPr>
            <w:r w:rsidRPr="008414FF">
              <w:rPr>
                <w:b/>
                <w:bCs/>
                <w:color w:val="auto"/>
              </w:rPr>
              <w:t xml:space="preserve">622.3(075.8)  </w:t>
            </w:r>
            <w:r w:rsidRPr="008414FF">
              <w:rPr>
                <w:b/>
                <w:bCs/>
                <w:color w:val="auto"/>
              </w:rPr>
              <w:br/>
              <w:t>К 60 </w:t>
            </w:r>
          </w:p>
        </w:tc>
        <w:tc>
          <w:tcPr>
            <w:tcW w:w="6701" w:type="dxa"/>
          </w:tcPr>
          <w:p w:rsidR="00851DEF" w:rsidRDefault="00851DEF" w:rsidP="008414FF">
            <w:pPr>
              <w:jc w:val="both"/>
            </w:pPr>
            <w:r w:rsidRPr="008414FF">
              <w:rPr>
                <w:b/>
                <w:bCs/>
                <w:color w:val="auto"/>
              </w:rPr>
              <w:t>Колева,</w:t>
            </w:r>
            <w:r w:rsidR="008414FF">
              <w:rPr>
                <w:b/>
                <w:bCs/>
                <w:color w:val="auto"/>
              </w:rPr>
              <w:t> </w:t>
            </w:r>
            <w:r w:rsidRPr="008414FF">
              <w:rPr>
                <w:b/>
                <w:bCs/>
                <w:color w:val="auto"/>
              </w:rPr>
              <w:t>Г.</w:t>
            </w:r>
            <w:r w:rsidR="008414FF">
              <w:rPr>
                <w:b/>
                <w:bCs/>
                <w:color w:val="auto"/>
              </w:rPr>
              <w:t> </w:t>
            </w:r>
            <w:r w:rsidRPr="008414FF">
              <w:rPr>
                <w:b/>
                <w:bCs/>
                <w:color w:val="auto"/>
              </w:rPr>
              <w:t>Ю.</w:t>
            </w:r>
            <w:r w:rsidR="008414FF" w:rsidRPr="008414FF">
              <w:rPr>
                <w:color w:val="auto"/>
              </w:rPr>
              <w:t xml:space="preserve"> </w:t>
            </w:r>
            <w:r w:rsidRPr="008414FF">
              <w:rPr>
                <w:color w:val="auto"/>
              </w:rPr>
              <w:t>История нефтяной и газовой промышленности России : Учебное пособие для студентов нефтегазовых специальностей заочной формы обучения / Галина Юрьевна Колева ; Тюменский индустриальный университет. - Тюмень : Изд-во Тюменского индустриального университета, 2017. - 72 с. - Содержание : Введение ; Лекция 1. Развитие нефтяной и газовой отраслей промышленности в досоветский период ; Лекция 2. Нефтяная и газовая промышленность СССР ; Лекция 3. Нефтяная и газовая промышленность России в постсоветский период ; Тестовые задания по курсу ; Основная литература по курсу.</w:t>
            </w:r>
            <w:r w:rsidR="008414FF">
              <w:rPr>
                <w:color w:val="auto"/>
              </w:rPr>
              <w:t> – </w:t>
            </w:r>
            <w:r w:rsidRPr="008414FF">
              <w:rPr>
                <w:color w:val="auto"/>
              </w:rPr>
              <w:t>ISBN</w:t>
            </w:r>
            <w:r w:rsidR="008414FF">
              <w:rPr>
                <w:color w:val="auto"/>
              </w:rPr>
              <w:t> </w:t>
            </w:r>
            <w:r w:rsidRPr="008414FF">
              <w:rPr>
                <w:color w:val="auto"/>
              </w:rPr>
              <w:t xml:space="preserve">978-5-9961-1384-2.  </w:t>
            </w:r>
            <w:r w:rsidRPr="008414FF">
              <w:rPr>
                <w:color w:val="auto"/>
              </w:rPr>
              <w:br/>
              <w:t>Сигла</w:t>
            </w:r>
            <w:r w:rsidR="008414FF">
              <w:rPr>
                <w:color w:val="auto"/>
              </w:rPr>
              <w:t> </w:t>
            </w:r>
            <w:r w:rsidRPr="008414FF">
              <w:rPr>
                <w:color w:val="auto"/>
              </w:rPr>
              <w:t xml:space="preserve">хранения: чзВ  </w:t>
            </w:r>
            <w:r w:rsidRPr="008414FF">
              <w:rPr>
                <w:color w:val="auto"/>
              </w:rPr>
              <w:br/>
              <w:t>Количество</w:t>
            </w:r>
            <w:r w:rsidR="008414FF">
              <w:rPr>
                <w:color w:val="auto"/>
              </w:rPr>
              <w:t> </w:t>
            </w:r>
            <w:r w:rsidRPr="008414FF">
              <w:rPr>
                <w:color w:val="auto"/>
              </w:rPr>
              <w:t xml:space="preserve">экз.: 1  </w:t>
            </w:r>
            <w:r w:rsidRPr="008414FF">
              <w:rPr>
                <w:color w:val="auto"/>
              </w:rPr>
              <w:br/>
              <w:t>URL:</w:t>
            </w:r>
            <w:r>
              <w:t xml:space="preserve"> </w:t>
            </w:r>
            <w:hyperlink r:id="rId30" w:tgtFrame="_blank" w:history="1">
              <w:r>
                <w:rPr>
                  <w:rStyle w:val="ab"/>
                </w:rPr>
                <w:t>http://mark.ugtu.net/files/marc/mobject_5248.pdf</w:t>
              </w:r>
            </w:hyperlink>
          </w:p>
        </w:tc>
      </w:tr>
      <w:tr w:rsidR="00851DEF" w:rsidTr="00F44FC2">
        <w:trPr>
          <w:jc w:val="center"/>
        </w:trPr>
        <w:tc>
          <w:tcPr>
            <w:tcW w:w="609" w:type="dxa"/>
          </w:tcPr>
          <w:p w:rsidR="00851DEF" w:rsidRDefault="00851DEF">
            <w:pPr>
              <w:numPr>
                <w:ilvl w:val="0"/>
                <w:numId w:val="8"/>
              </w:numPr>
              <w:jc w:val="center"/>
              <w:rPr>
                <w:color w:val="auto"/>
              </w:rPr>
            </w:pPr>
          </w:p>
        </w:tc>
        <w:tc>
          <w:tcPr>
            <w:tcW w:w="2126" w:type="dxa"/>
          </w:tcPr>
          <w:p w:rsidR="00851DEF" w:rsidRPr="00E13C03" w:rsidRDefault="00851DEF" w:rsidP="00F44FC2">
            <w:pPr>
              <w:rPr>
                <w:color w:val="auto"/>
              </w:rPr>
            </w:pPr>
            <w:r w:rsidRPr="00E13C03">
              <w:rPr>
                <w:b/>
                <w:bCs/>
                <w:color w:val="auto"/>
              </w:rPr>
              <w:t xml:space="preserve">622.276(075.8)  </w:t>
            </w:r>
            <w:r w:rsidRPr="00E13C03">
              <w:rPr>
                <w:b/>
                <w:bCs/>
                <w:color w:val="auto"/>
              </w:rPr>
              <w:br/>
              <w:t>К 89 </w:t>
            </w:r>
          </w:p>
        </w:tc>
        <w:tc>
          <w:tcPr>
            <w:tcW w:w="6701" w:type="dxa"/>
          </w:tcPr>
          <w:p w:rsidR="00851DEF" w:rsidRDefault="00851DEF" w:rsidP="00E13C03">
            <w:pPr>
              <w:jc w:val="both"/>
            </w:pPr>
            <w:r w:rsidRPr="00E13C03">
              <w:rPr>
                <w:b/>
                <w:bCs/>
                <w:color w:val="auto"/>
              </w:rPr>
              <w:t>Кузьминова, И. В.</w:t>
            </w:r>
            <w:r w:rsidRPr="00E13C03">
              <w:rPr>
                <w:color w:val="auto"/>
              </w:rPr>
              <w:t xml:space="preserve"> Вторичное вскрытие пластов : Методические указания / Ирина Владимировна Кузьминова. - Ухта : Изд-во Ухтинского государственного технического университета, 2017. </w:t>
            </w:r>
            <w:r>
              <w:rPr>
                <w:color w:val="auto"/>
              </w:rPr>
              <w:t>– </w:t>
            </w:r>
            <w:r w:rsidRPr="00E13C03">
              <w:rPr>
                <w:color w:val="auto"/>
              </w:rPr>
              <w:t>21</w:t>
            </w:r>
            <w:r>
              <w:rPr>
                <w:color w:val="auto"/>
              </w:rPr>
              <w:t> </w:t>
            </w:r>
            <w:r w:rsidRPr="00E13C03">
              <w:rPr>
                <w:color w:val="auto"/>
              </w:rPr>
              <w:t>с.</w:t>
            </w:r>
            <w:r>
              <w:rPr>
                <w:color w:val="auto"/>
              </w:rPr>
              <w:t> </w:t>
            </w:r>
            <w:r w:rsidRPr="00E13C03">
              <w:rPr>
                <w:color w:val="auto"/>
              </w:rPr>
              <w:t>:</w:t>
            </w:r>
            <w:r>
              <w:rPr>
                <w:color w:val="auto"/>
              </w:rPr>
              <w:t> </w:t>
            </w:r>
            <w:r w:rsidRPr="00E13C03">
              <w:rPr>
                <w:color w:val="auto"/>
              </w:rPr>
              <w:t xml:space="preserve">ил.  </w:t>
            </w:r>
            <w:r w:rsidRPr="00E13C03">
              <w:rPr>
                <w:color w:val="auto"/>
              </w:rPr>
              <w:br/>
              <w:t>Сигла</w:t>
            </w:r>
            <w:r>
              <w:rPr>
                <w:color w:val="auto"/>
              </w:rPr>
              <w:t> </w:t>
            </w:r>
            <w:r w:rsidRPr="00E13C03">
              <w:rPr>
                <w:color w:val="auto"/>
              </w:rPr>
              <w:t>хранения: абВ;</w:t>
            </w:r>
            <w:r>
              <w:rPr>
                <w:color w:val="auto"/>
              </w:rPr>
              <w:t> </w:t>
            </w:r>
            <w:r w:rsidRPr="00E13C03">
              <w:rPr>
                <w:color w:val="auto"/>
              </w:rPr>
              <w:t xml:space="preserve">чзВ  </w:t>
            </w:r>
            <w:r w:rsidRPr="00E13C03">
              <w:rPr>
                <w:color w:val="auto"/>
              </w:rPr>
              <w:br/>
              <w:t>Количество</w:t>
            </w:r>
            <w:r>
              <w:rPr>
                <w:color w:val="auto"/>
              </w:rPr>
              <w:t> </w:t>
            </w:r>
            <w:r w:rsidRPr="00E13C03">
              <w:rPr>
                <w:color w:val="auto"/>
              </w:rPr>
              <w:t xml:space="preserve">экз.: 40  </w:t>
            </w:r>
            <w:r w:rsidRPr="00E13C03">
              <w:rPr>
                <w:color w:val="auto"/>
              </w:rPr>
              <w:br/>
              <w:t>URL:</w:t>
            </w:r>
            <w:r>
              <w:t xml:space="preserve"> </w:t>
            </w:r>
            <w:hyperlink r:id="rId31" w:tgtFrame="_blank" w:history="1">
              <w:r>
                <w:rPr>
                  <w:rStyle w:val="ab"/>
                </w:rPr>
                <w:t>http://lib.ugtu.net/book/28125</w:t>
              </w:r>
            </w:hyperlink>
          </w:p>
        </w:tc>
      </w:tr>
      <w:tr w:rsidR="00851DEF" w:rsidTr="00F44FC2">
        <w:trPr>
          <w:jc w:val="center"/>
        </w:trPr>
        <w:tc>
          <w:tcPr>
            <w:tcW w:w="609" w:type="dxa"/>
          </w:tcPr>
          <w:p w:rsidR="00851DEF" w:rsidRDefault="00851DEF">
            <w:pPr>
              <w:numPr>
                <w:ilvl w:val="0"/>
                <w:numId w:val="8"/>
              </w:numPr>
              <w:jc w:val="center"/>
              <w:rPr>
                <w:color w:val="auto"/>
              </w:rPr>
            </w:pPr>
          </w:p>
        </w:tc>
        <w:tc>
          <w:tcPr>
            <w:tcW w:w="2126" w:type="dxa"/>
          </w:tcPr>
          <w:p w:rsidR="00851DEF" w:rsidRPr="00E13C03" w:rsidRDefault="00851DEF" w:rsidP="00B44D3A">
            <w:pPr>
              <w:rPr>
                <w:color w:val="auto"/>
              </w:rPr>
            </w:pPr>
            <w:r w:rsidRPr="00E13C03">
              <w:rPr>
                <w:b/>
                <w:bCs/>
                <w:color w:val="auto"/>
              </w:rPr>
              <w:t xml:space="preserve">622.276(075.8)  </w:t>
            </w:r>
            <w:r w:rsidRPr="00E13C03">
              <w:rPr>
                <w:b/>
                <w:bCs/>
                <w:color w:val="auto"/>
              </w:rPr>
              <w:br/>
              <w:t>Р 24 </w:t>
            </w:r>
          </w:p>
        </w:tc>
        <w:tc>
          <w:tcPr>
            <w:tcW w:w="6701" w:type="dxa"/>
          </w:tcPr>
          <w:p w:rsidR="00851DEF" w:rsidRDefault="00851DEF" w:rsidP="00E13C03">
            <w:pPr>
              <w:jc w:val="both"/>
            </w:pPr>
            <w:r w:rsidRPr="00E13C03">
              <w:rPr>
                <w:b/>
                <w:bCs/>
                <w:color w:val="auto"/>
              </w:rPr>
              <w:t>Расклинивающие материалы для крепления трещин ГРП</w:t>
            </w:r>
            <w:r w:rsidRPr="00E13C03">
              <w:rPr>
                <w:color w:val="auto"/>
              </w:rPr>
              <w:t xml:space="preserve"> : Учебное пособие / Людмила Александровна Паршукова [и др.] ; Тюменский индустриальный университет. - Тюмень : Изд-во Тюменского индустриального университета, 2017. - 177 с. : ил., табл. - Содержание : Введение ; Глава 1. Краткие сведения о ГРП ; Глава 2. Назначение расклинивающих материалов при проведении ГПР ; Глава 3. Виды расклинивающих материалов ; Глава 4. Анализ существующих расклинивающих материалов, предлагаемых нефтесервисными компаниями ; Глава 5. Методики исследования проппантов ; Глава 6. Результаты исследований физико-механических и фильтрационных свойств проппантов ; Заключение ; Список использованной литературы ; Приложение.</w:t>
            </w:r>
            <w:r>
              <w:rPr>
                <w:color w:val="auto"/>
              </w:rPr>
              <w:t> – </w:t>
            </w:r>
            <w:r w:rsidRPr="00E13C03">
              <w:rPr>
                <w:color w:val="auto"/>
              </w:rPr>
              <w:t>ISBN</w:t>
            </w:r>
            <w:r>
              <w:rPr>
                <w:color w:val="auto"/>
              </w:rPr>
              <w:t> </w:t>
            </w:r>
            <w:r w:rsidRPr="00E13C03">
              <w:rPr>
                <w:color w:val="auto"/>
              </w:rPr>
              <w:t xml:space="preserve">978-5-9961-1408-5.  </w:t>
            </w:r>
            <w:r w:rsidRPr="00E13C03">
              <w:rPr>
                <w:color w:val="auto"/>
              </w:rPr>
              <w:br/>
              <w:t>Сигла</w:t>
            </w:r>
            <w:r>
              <w:rPr>
                <w:color w:val="auto"/>
              </w:rPr>
              <w:t> </w:t>
            </w:r>
            <w:r w:rsidRPr="00E13C03">
              <w:rPr>
                <w:color w:val="auto"/>
              </w:rPr>
              <w:t xml:space="preserve">хранения: чзВ  </w:t>
            </w:r>
            <w:r w:rsidRPr="00E13C03">
              <w:rPr>
                <w:color w:val="auto"/>
              </w:rPr>
              <w:br/>
              <w:t>Количество</w:t>
            </w:r>
            <w:r>
              <w:rPr>
                <w:color w:val="auto"/>
              </w:rPr>
              <w:t> </w:t>
            </w:r>
            <w:r w:rsidRPr="00E13C03">
              <w:rPr>
                <w:color w:val="auto"/>
              </w:rPr>
              <w:t xml:space="preserve">экз.: 1  </w:t>
            </w:r>
            <w:r w:rsidRPr="00E13C03">
              <w:rPr>
                <w:color w:val="auto"/>
              </w:rPr>
              <w:br/>
              <w:t>URL:</w:t>
            </w:r>
            <w:r>
              <w:t xml:space="preserve"> </w:t>
            </w:r>
            <w:hyperlink r:id="rId32" w:tgtFrame="_blank" w:history="1">
              <w:r>
                <w:rPr>
                  <w:rStyle w:val="ab"/>
                </w:rPr>
                <w:t>http://mark.ugtu.net/files/marc/mobject_5239.pdf</w:t>
              </w:r>
            </w:hyperlink>
          </w:p>
        </w:tc>
      </w:tr>
      <w:tr w:rsidR="00851DEF" w:rsidTr="00F44FC2">
        <w:trPr>
          <w:jc w:val="center"/>
        </w:trPr>
        <w:tc>
          <w:tcPr>
            <w:tcW w:w="609" w:type="dxa"/>
          </w:tcPr>
          <w:p w:rsidR="00851DEF" w:rsidRDefault="00851DEF">
            <w:pPr>
              <w:numPr>
                <w:ilvl w:val="0"/>
                <w:numId w:val="8"/>
              </w:numPr>
              <w:jc w:val="center"/>
              <w:rPr>
                <w:color w:val="auto"/>
              </w:rPr>
            </w:pPr>
          </w:p>
        </w:tc>
        <w:tc>
          <w:tcPr>
            <w:tcW w:w="2126" w:type="dxa"/>
          </w:tcPr>
          <w:p w:rsidR="00851DEF" w:rsidRPr="00E13C03" w:rsidRDefault="00851DEF" w:rsidP="00F44FC2">
            <w:pPr>
              <w:rPr>
                <w:color w:val="auto"/>
              </w:rPr>
            </w:pPr>
            <w:r w:rsidRPr="00E13C03">
              <w:rPr>
                <w:b/>
                <w:bCs/>
                <w:color w:val="auto"/>
              </w:rPr>
              <w:t xml:space="preserve">622.69(075.8)  </w:t>
            </w:r>
            <w:r w:rsidRPr="00E13C03">
              <w:rPr>
                <w:b/>
                <w:bCs/>
                <w:color w:val="auto"/>
              </w:rPr>
              <w:br/>
              <w:t>С 30 </w:t>
            </w:r>
          </w:p>
        </w:tc>
        <w:tc>
          <w:tcPr>
            <w:tcW w:w="6701" w:type="dxa"/>
          </w:tcPr>
          <w:p w:rsidR="00851DEF" w:rsidRDefault="00851DEF" w:rsidP="00CC1B4D">
            <w:pPr>
              <w:jc w:val="both"/>
            </w:pPr>
            <w:r w:rsidRPr="00CC1B4D">
              <w:rPr>
                <w:b/>
                <w:bCs/>
                <w:color w:val="auto"/>
              </w:rPr>
              <w:t>Семиткина, Е. В.</w:t>
            </w:r>
            <w:r w:rsidRPr="00CC1B4D">
              <w:rPr>
                <w:color w:val="auto"/>
              </w:rPr>
              <w:t xml:space="preserve"> Энергоэффективные технологии в транспорте газа и нефти : Методические указания / Е. В. Семиткина, Александр Викторович Сальников. - Ухта : Изд-во Ухтинского государственного технического университета, 2017. - 54 с. : ил. Сигла</w:t>
            </w:r>
            <w:r>
              <w:rPr>
                <w:color w:val="auto"/>
              </w:rPr>
              <w:t> </w:t>
            </w:r>
            <w:r w:rsidRPr="00CC1B4D">
              <w:rPr>
                <w:color w:val="auto"/>
              </w:rPr>
              <w:t>хранения: абВ;</w:t>
            </w:r>
            <w:r>
              <w:rPr>
                <w:color w:val="auto"/>
              </w:rPr>
              <w:t> </w:t>
            </w:r>
            <w:r w:rsidRPr="00CC1B4D">
              <w:rPr>
                <w:color w:val="auto"/>
              </w:rPr>
              <w:t xml:space="preserve">чзВ  </w:t>
            </w:r>
            <w:r w:rsidRPr="00CC1B4D">
              <w:rPr>
                <w:color w:val="auto"/>
              </w:rPr>
              <w:br/>
              <w:t>Количество</w:t>
            </w:r>
            <w:r>
              <w:rPr>
                <w:color w:val="auto"/>
              </w:rPr>
              <w:t> </w:t>
            </w:r>
            <w:r w:rsidRPr="00CC1B4D">
              <w:rPr>
                <w:color w:val="auto"/>
              </w:rPr>
              <w:t xml:space="preserve">экз.: 36  </w:t>
            </w:r>
            <w:r w:rsidRPr="00CC1B4D">
              <w:rPr>
                <w:color w:val="auto"/>
              </w:rPr>
              <w:br/>
              <w:t>URL:</w:t>
            </w:r>
            <w:r>
              <w:t xml:space="preserve"> </w:t>
            </w:r>
            <w:hyperlink r:id="rId33" w:tgtFrame="_blank" w:history="1">
              <w:r>
                <w:rPr>
                  <w:rStyle w:val="ab"/>
                </w:rPr>
                <w:t>http://lib.ugtu.net/book/28132</w:t>
              </w:r>
            </w:hyperlink>
          </w:p>
        </w:tc>
      </w:tr>
      <w:tr w:rsidR="00851DEF" w:rsidTr="00B44D3A">
        <w:trPr>
          <w:jc w:val="center"/>
        </w:trPr>
        <w:tc>
          <w:tcPr>
            <w:tcW w:w="609" w:type="dxa"/>
          </w:tcPr>
          <w:p w:rsidR="00851DEF" w:rsidRPr="00CC1B4D" w:rsidRDefault="00851DEF">
            <w:pPr>
              <w:numPr>
                <w:ilvl w:val="0"/>
                <w:numId w:val="8"/>
              </w:numPr>
              <w:jc w:val="center"/>
              <w:rPr>
                <w:color w:val="auto"/>
              </w:rPr>
            </w:pPr>
          </w:p>
        </w:tc>
        <w:tc>
          <w:tcPr>
            <w:tcW w:w="2126" w:type="dxa"/>
          </w:tcPr>
          <w:p w:rsidR="00851DEF" w:rsidRPr="00CC1B4D" w:rsidRDefault="00851DEF" w:rsidP="00B44D3A">
            <w:pPr>
              <w:rPr>
                <w:color w:val="auto"/>
              </w:rPr>
            </w:pPr>
            <w:r w:rsidRPr="00CC1B4D">
              <w:rPr>
                <w:b/>
                <w:bCs/>
                <w:color w:val="auto"/>
              </w:rPr>
              <w:t xml:space="preserve">622.24(075.8)  </w:t>
            </w:r>
            <w:r w:rsidRPr="00CC1B4D">
              <w:rPr>
                <w:b/>
                <w:bCs/>
                <w:color w:val="auto"/>
              </w:rPr>
              <w:br/>
              <w:t>С 63 </w:t>
            </w:r>
          </w:p>
        </w:tc>
        <w:tc>
          <w:tcPr>
            <w:tcW w:w="6701" w:type="dxa"/>
          </w:tcPr>
          <w:p w:rsidR="00851DEF" w:rsidRDefault="00851DEF" w:rsidP="00CC1B4D">
            <w:pPr>
              <w:jc w:val="both"/>
            </w:pPr>
            <w:r w:rsidRPr="00CC1B4D">
              <w:rPr>
                <w:b/>
                <w:bCs/>
                <w:color w:val="auto"/>
              </w:rPr>
              <w:t>Сооружение боковых отводов при строительстве многозабойных скважин</w:t>
            </w:r>
            <w:r w:rsidRPr="00CC1B4D">
              <w:rPr>
                <w:color w:val="auto"/>
              </w:rPr>
              <w:t xml:space="preserve"> : Учебное пособие / Василий Павлович Овчинников [и др.] ; Тюменский индустриальный университет. - Тюмень : Изд-во Тюменского индустриального университета, 2017. - 130 с. : ил., табл. - Издано в рамках выполнения образовательной программы подготовки магистров по направлению нефтегазовое дело "Технологические решения строительства скважин на месторождениях со сложными геолого-технологическими условиями их разработки". - Содержание : Введение ; Глава 1. Многозабойное бурение ; Глава 2. Теоретическое обоснование технологической схемы строительства многозабойных скважин с тремя и более забоями ; Глава 3. Разработка методики определения технически реализуемой конфигурации разветвленной многозабойной скважины ; Глава 4. Некоторые сведения о результатах промышленного внедрения методики проектирования профилей и технологии строительства многозабойных скважин ; Список использованных и рекомендованных для изучения литературы. </w:t>
            </w:r>
            <w:r>
              <w:rPr>
                <w:color w:val="auto"/>
              </w:rPr>
              <w:t>–</w:t>
            </w:r>
            <w:r w:rsidRPr="00CC1B4D">
              <w:rPr>
                <w:color w:val="auto"/>
              </w:rPr>
              <w:t xml:space="preserve"> ISBN</w:t>
            </w:r>
            <w:r>
              <w:rPr>
                <w:color w:val="auto"/>
              </w:rPr>
              <w:t> </w:t>
            </w:r>
            <w:r w:rsidRPr="00CC1B4D">
              <w:rPr>
                <w:color w:val="auto"/>
              </w:rPr>
              <w:t xml:space="preserve">978-5-9961-1481-8.  </w:t>
            </w:r>
            <w:r w:rsidRPr="00CC1B4D">
              <w:rPr>
                <w:color w:val="auto"/>
              </w:rPr>
              <w:br/>
              <w:t>Сигла</w:t>
            </w:r>
            <w:r>
              <w:rPr>
                <w:color w:val="auto"/>
              </w:rPr>
              <w:t> </w:t>
            </w:r>
            <w:r w:rsidRPr="00CC1B4D">
              <w:rPr>
                <w:color w:val="auto"/>
              </w:rPr>
              <w:t xml:space="preserve">хранения: чзВ  </w:t>
            </w:r>
            <w:r w:rsidRPr="00CC1B4D">
              <w:rPr>
                <w:color w:val="auto"/>
              </w:rPr>
              <w:br/>
              <w:t>Количество</w:t>
            </w:r>
            <w:r>
              <w:rPr>
                <w:color w:val="auto"/>
              </w:rPr>
              <w:t> </w:t>
            </w:r>
            <w:r w:rsidRPr="00CC1B4D">
              <w:rPr>
                <w:color w:val="auto"/>
              </w:rPr>
              <w:t xml:space="preserve">экз.: 1  </w:t>
            </w:r>
            <w:r w:rsidRPr="00CC1B4D">
              <w:rPr>
                <w:color w:val="auto"/>
              </w:rPr>
              <w:br/>
              <w:t>URL:</w:t>
            </w:r>
            <w:r>
              <w:t xml:space="preserve"> </w:t>
            </w:r>
            <w:hyperlink r:id="rId34" w:tgtFrame="_blank" w:history="1">
              <w:r>
                <w:rPr>
                  <w:rStyle w:val="ab"/>
                </w:rPr>
                <w:t>http://mark.ugtu.net/files/marc/mobject_5234.pdf</w:t>
              </w:r>
            </w:hyperlink>
          </w:p>
        </w:tc>
      </w:tr>
      <w:tr w:rsidR="00851DEF" w:rsidTr="001A2331">
        <w:trPr>
          <w:jc w:val="center"/>
        </w:trPr>
        <w:tc>
          <w:tcPr>
            <w:tcW w:w="609" w:type="dxa"/>
          </w:tcPr>
          <w:p w:rsidR="00851DEF" w:rsidRDefault="00851DEF">
            <w:pPr>
              <w:numPr>
                <w:ilvl w:val="0"/>
                <w:numId w:val="8"/>
              </w:numPr>
              <w:jc w:val="center"/>
              <w:rPr>
                <w:color w:val="auto"/>
              </w:rPr>
            </w:pPr>
          </w:p>
        </w:tc>
        <w:tc>
          <w:tcPr>
            <w:tcW w:w="2126" w:type="dxa"/>
          </w:tcPr>
          <w:p w:rsidR="00851DEF" w:rsidRPr="00CC1B4D" w:rsidRDefault="00851DEF" w:rsidP="00F44FC2">
            <w:pPr>
              <w:rPr>
                <w:color w:val="auto"/>
              </w:rPr>
            </w:pPr>
            <w:r w:rsidRPr="00CC1B4D">
              <w:rPr>
                <w:b/>
                <w:bCs/>
                <w:color w:val="auto"/>
              </w:rPr>
              <w:t xml:space="preserve">622.24(075.8)  </w:t>
            </w:r>
            <w:r w:rsidRPr="00CC1B4D">
              <w:rPr>
                <w:b/>
                <w:bCs/>
                <w:color w:val="auto"/>
              </w:rPr>
              <w:br/>
              <w:t>Ю 95 </w:t>
            </w:r>
          </w:p>
        </w:tc>
        <w:tc>
          <w:tcPr>
            <w:tcW w:w="6701" w:type="dxa"/>
          </w:tcPr>
          <w:p w:rsidR="00851DEF" w:rsidRDefault="00851DEF" w:rsidP="00CC1B4D">
            <w:pPr>
              <w:jc w:val="both"/>
            </w:pPr>
            <w:r w:rsidRPr="00CC1B4D">
              <w:rPr>
                <w:b/>
                <w:bCs/>
                <w:color w:val="auto"/>
              </w:rPr>
              <w:t>Юшин,</w:t>
            </w:r>
            <w:r>
              <w:rPr>
                <w:b/>
                <w:bCs/>
                <w:color w:val="auto"/>
              </w:rPr>
              <w:t> </w:t>
            </w:r>
            <w:r w:rsidRPr="00CC1B4D">
              <w:rPr>
                <w:b/>
                <w:bCs/>
                <w:color w:val="auto"/>
              </w:rPr>
              <w:t>Е.</w:t>
            </w:r>
            <w:r>
              <w:rPr>
                <w:b/>
                <w:bCs/>
                <w:color w:val="auto"/>
              </w:rPr>
              <w:t> </w:t>
            </w:r>
            <w:r w:rsidRPr="00CC1B4D">
              <w:rPr>
                <w:b/>
                <w:bCs/>
                <w:color w:val="auto"/>
              </w:rPr>
              <w:t>С.</w:t>
            </w:r>
            <w:r w:rsidRPr="00CC1B4D">
              <w:rPr>
                <w:color w:val="auto"/>
              </w:rPr>
              <w:t xml:space="preserve"> Прочностные расчеты деталей и элементов бурового оборудования : Учебное пособие / Евгений Сергеевич Юшин. - Ухта : Изд-во Ухтинского государственного технического университета, 2017. - 126 с. : ил. - ISBN 978-5-906991-49-2.  </w:t>
            </w:r>
            <w:r w:rsidRPr="00CC1B4D">
              <w:rPr>
                <w:color w:val="auto"/>
              </w:rPr>
              <w:br/>
              <w:t>Сигла</w:t>
            </w:r>
            <w:r>
              <w:rPr>
                <w:color w:val="auto"/>
              </w:rPr>
              <w:t> </w:t>
            </w:r>
            <w:r w:rsidRPr="00CC1B4D">
              <w:rPr>
                <w:color w:val="auto"/>
              </w:rPr>
              <w:t>хранения: абВ;</w:t>
            </w:r>
            <w:r>
              <w:rPr>
                <w:color w:val="auto"/>
              </w:rPr>
              <w:t> </w:t>
            </w:r>
            <w:r w:rsidRPr="00CC1B4D">
              <w:rPr>
                <w:color w:val="auto"/>
              </w:rPr>
              <w:t xml:space="preserve">чзВ  </w:t>
            </w:r>
            <w:r w:rsidRPr="00CC1B4D">
              <w:rPr>
                <w:color w:val="auto"/>
              </w:rPr>
              <w:br/>
              <w:t>Количество</w:t>
            </w:r>
            <w:r>
              <w:rPr>
                <w:color w:val="auto"/>
              </w:rPr>
              <w:t> </w:t>
            </w:r>
            <w:r w:rsidRPr="00CC1B4D">
              <w:rPr>
                <w:color w:val="auto"/>
              </w:rPr>
              <w:t xml:space="preserve">экз.: 88  </w:t>
            </w:r>
            <w:r w:rsidRPr="00CC1B4D">
              <w:rPr>
                <w:color w:val="auto"/>
              </w:rPr>
              <w:br/>
              <w:t>URL:</w:t>
            </w:r>
            <w:r>
              <w:t xml:space="preserve"> </w:t>
            </w:r>
            <w:hyperlink r:id="rId35" w:tgtFrame="_blank" w:history="1">
              <w:r>
                <w:rPr>
                  <w:rStyle w:val="ab"/>
                </w:rPr>
                <w:t>http://lib.ugtu.net/book/28116</w:t>
              </w:r>
            </w:hyperlink>
          </w:p>
        </w:tc>
      </w:tr>
      <w:tr w:rsidR="00851DEF" w:rsidTr="00B44D3A">
        <w:trPr>
          <w:jc w:val="center"/>
        </w:trPr>
        <w:tc>
          <w:tcPr>
            <w:tcW w:w="609" w:type="dxa"/>
          </w:tcPr>
          <w:p w:rsidR="00851DEF" w:rsidRDefault="00851DEF">
            <w:pPr>
              <w:numPr>
                <w:ilvl w:val="0"/>
                <w:numId w:val="8"/>
              </w:numPr>
              <w:jc w:val="center"/>
              <w:rPr>
                <w:color w:val="auto"/>
              </w:rPr>
            </w:pPr>
          </w:p>
        </w:tc>
        <w:tc>
          <w:tcPr>
            <w:tcW w:w="2126" w:type="dxa"/>
          </w:tcPr>
          <w:p w:rsidR="00851DEF" w:rsidRPr="00CC1B4D" w:rsidRDefault="00851DEF" w:rsidP="00B44D3A">
            <w:pPr>
              <w:rPr>
                <w:color w:val="auto"/>
              </w:rPr>
            </w:pPr>
            <w:r w:rsidRPr="00CC1B4D">
              <w:rPr>
                <w:b/>
                <w:bCs/>
                <w:color w:val="auto"/>
              </w:rPr>
              <w:t xml:space="preserve">622.24(075.8)  </w:t>
            </w:r>
            <w:r w:rsidRPr="00CC1B4D">
              <w:rPr>
                <w:b/>
                <w:bCs/>
                <w:color w:val="auto"/>
              </w:rPr>
              <w:br/>
              <w:t>Я 47 </w:t>
            </w:r>
          </w:p>
        </w:tc>
        <w:tc>
          <w:tcPr>
            <w:tcW w:w="6701" w:type="dxa"/>
          </w:tcPr>
          <w:p w:rsidR="00851DEF" w:rsidRDefault="00851DEF" w:rsidP="00CC1B4D">
            <w:pPr>
              <w:jc w:val="both"/>
            </w:pPr>
            <w:r w:rsidRPr="00CC1B4D">
              <w:rPr>
                <w:b/>
                <w:bCs/>
                <w:color w:val="auto"/>
              </w:rPr>
              <w:t>Яковлев, И. Г.</w:t>
            </w:r>
            <w:r w:rsidRPr="00CC1B4D">
              <w:rPr>
                <w:color w:val="auto"/>
              </w:rPr>
              <w:t xml:space="preserve"> Вскрытие и разобщение продуктивных пластов : Учебное пособие для обучающихся по направлению Нефтегазовое дело. Ч. 1. Вскрытие продуктивных пластов / Игорь Григорьевич Яковлев, Анастасия Федоровна Семененко, Татьяна Михайловна Семененко ; Тюменский индустриальный университет, Институт геологии и нефтегазодобычи, Кафедра Бурение нефтяных и газовых скважин. - Тюмень : Изд-во Тюменского индустриального университета, 2016. - 126 с. : ил., табл. - Содержание : Введение ; Часть I. Вскрытие продуктивных пластов : 1. Понятие о вскрытии продуктивных пластов, проблемы и задачи, решаемые при планировании технологии вскрытия : 1.1. Элементы физики пласта, коллекторские свойства пластов. 1.2. Понятие о призабойной зоне пласта, условия формирования, методы исследования состояния. 1.3. Первичное вскрытие. 1.4. Вторичное вскрытие. 1.5. Причины снижения продуктивности скважин. 1.6. Способы и методы вскрытия продуктивных пластов. 1.7. Понятие о совершенстве скважин, оценка степени совершенства скважин. 1.8. Критерии оценки качества вскрытия продуктивных пластов. 1.9. Виды исследования скважин. 1.10. Выделение перспективных объектов по ГИС. 1.11. Особенности вскрытия низкопроницаемых пластов. 1.12. Технологические основы вскрытия пластов обеспечивающих устойчивость стенок скважин и предотвращения текучести горных пород ; Список использованных</w:t>
            </w:r>
            <w:r>
              <w:rPr>
                <w:color w:val="auto"/>
              </w:rPr>
              <w:t> </w:t>
            </w:r>
            <w:r w:rsidRPr="00CC1B4D">
              <w:rPr>
                <w:color w:val="auto"/>
              </w:rPr>
              <w:t>источников.</w:t>
            </w:r>
            <w:r>
              <w:rPr>
                <w:color w:val="auto"/>
              </w:rPr>
              <w:t> – </w:t>
            </w:r>
            <w:r w:rsidRPr="00CC1B4D">
              <w:rPr>
                <w:color w:val="auto"/>
              </w:rPr>
              <w:t>ISBN</w:t>
            </w:r>
            <w:r>
              <w:rPr>
                <w:color w:val="auto"/>
              </w:rPr>
              <w:t> </w:t>
            </w:r>
            <w:r w:rsidRPr="00CC1B4D">
              <w:rPr>
                <w:color w:val="auto"/>
              </w:rPr>
              <w:t xml:space="preserve">978-5-9961-1369-9.  </w:t>
            </w:r>
            <w:r w:rsidRPr="00CC1B4D">
              <w:rPr>
                <w:color w:val="auto"/>
              </w:rPr>
              <w:br/>
              <w:t>Сигла</w:t>
            </w:r>
            <w:r>
              <w:rPr>
                <w:color w:val="auto"/>
              </w:rPr>
              <w:t> </w:t>
            </w:r>
            <w:r w:rsidRPr="00CC1B4D">
              <w:rPr>
                <w:color w:val="auto"/>
              </w:rPr>
              <w:t xml:space="preserve">хранения: чзВ  </w:t>
            </w:r>
            <w:r w:rsidRPr="00CC1B4D">
              <w:rPr>
                <w:color w:val="auto"/>
              </w:rPr>
              <w:br/>
              <w:t>Количество</w:t>
            </w:r>
            <w:r>
              <w:rPr>
                <w:color w:val="auto"/>
              </w:rPr>
              <w:t> </w:t>
            </w:r>
            <w:r w:rsidRPr="00CC1B4D">
              <w:rPr>
                <w:color w:val="auto"/>
              </w:rPr>
              <w:t xml:space="preserve">экз.: 1  </w:t>
            </w:r>
            <w:r w:rsidRPr="00CC1B4D">
              <w:rPr>
                <w:color w:val="auto"/>
              </w:rPr>
              <w:br/>
              <w:t>URL:</w:t>
            </w:r>
            <w:r>
              <w:t xml:space="preserve"> </w:t>
            </w:r>
            <w:hyperlink r:id="rId36" w:tgtFrame="_blank" w:history="1">
              <w:r>
                <w:rPr>
                  <w:rStyle w:val="ab"/>
                </w:rPr>
                <w:t>http://mark.ugtu.net/files/marc/mobject_5233.pdf</w:t>
              </w:r>
            </w:hyperlink>
          </w:p>
        </w:tc>
      </w:tr>
      <w:tr w:rsidR="00851DEF" w:rsidTr="003D1DDD">
        <w:trPr>
          <w:jc w:val="center"/>
        </w:trPr>
        <w:tc>
          <w:tcPr>
            <w:tcW w:w="9436" w:type="dxa"/>
            <w:gridSpan w:val="3"/>
          </w:tcPr>
          <w:p w:rsidR="00851DEF" w:rsidRPr="00A957D0" w:rsidRDefault="00851DEF" w:rsidP="00A957D0">
            <w:pPr>
              <w:jc w:val="center"/>
              <w:rPr>
                <w:b/>
                <w:i/>
                <w:color w:val="auto"/>
                <w:sz w:val="32"/>
                <w:szCs w:val="32"/>
              </w:rPr>
            </w:pPr>
            <w:r w:rsidRPr="00A957D0">
              <w:rPr>
                <w:b/>
                <w:i/>
                <w:color w:val="auto"/>
                <w:sz w:val="32"/>
                <w:szCs w:val="32"/>
              </w:rPr>
              <w:t>Инженерное дело. Техника</w:t>
            </w:r>
          </w:p>
        </w:tc>
      </w:tr>
      <w:tr w:rsidR="00851DEF" w:rsidTr="001A2331">
        <w:trPr>
          <w:jc w:val="center"/>
        </w:trPr>
        <w:tc>
          <w:tcPr>
            <w:tcW w:w="609" w:type="dxa"/>
          </w:tcPr>
          <w:p w:rsidR="00851DEF" w:rsidRDefault="00851DEF">
            <w:pPr>
              <w:numPr>
                <w:ilvl w:val="0"/>
                <w:numId w:val="8"/>
              </w:numPr>
              <w:jc w:val="center"/>
              <w:rPr>
                <w:color w:val="auto"/>
              </w:rPr>
            </w:pPr>
          </w:p>
        </w:tc>
        <w:tc>
          <w:tcPr>
            <w:tcW w:w="2126" w:type="dxa"/>
          </w:tcPr>
          <w:p w:rsidR="00851DEF" w:rsidRPr="0089246C" w:rsidRDefault="00851DEF" w:rsidP="00B44D3A">
            <w:pPr>
              <w:rPr>
                <w:color w:val="auto"/>
              </w:rPr>
            </w:pPr>
            <w:r w:rsidRPr="0089246C">
              <w:rPr>
                <w:b/>
                <w:bCs/>
                <w:color w:val="auto"/>
              </w:rPr>
              <w:t xml:space="preserve">620(076.1)  </w:t>
            </w:r>
            <w:r w:rsidRPr="0089246C">
              <w:rPr>
                <w:b/>
                <w:bCs/>
                <w:color w:val="auto"/>
              </w:rPr>
              <w:br/>
              <w:t>К 65 </w:t>
            </w:r>
          </w:p>
        </w:tc>
        <w:tc>
          <w:tcPr>
            <w:tcW w:w="6701" w:type="dxa"/>
          </w:tcPr>
          <w:p w:rsidR="00851DEF" w:rsidRDefault="00851DEF" w:rsidP="0089246C">
            <w:pPr>
              <w:jc w:val="both"/>
            </w:pPr>
            <w:r w:rsidRPr="0089246C">
              <w:rPr>
                <w:b/>
                <w:bCs/>
                <w:color w:val="auto"/>
              </w:rPr>
              <w:t>Коптяева,</w:t>
            </w:r>
            <w:r>
              <w:rPr>
                <w:b/>
                <w:bCs/>
                <w:color w:val="auto"/>
              </w:rPr>
              <w:t> </w:t>
            </w:r>
            <w:r w:rsidRPr="0089246C">
              <w:rPr>
                <w:b/>
                <w:bCs/>
                <w:color w:val="auto"/>
              </w:rPr>
              <w:t>Г.</w:t>
            </w:r>
            <w:r>
              <w:rPr>
                <w:b/>
                <w:bCs/>
                <w:color w:val="auto"/>
              </w:rPr>
              <w:t> </w:t>
            </w:r>
            <w:r w:rsidRPr="0089246C">
              <w:rPr>
                <w:b/>
                <w:bCs/>
                <w:color w:val="auto"/>
              </w:rPr>
              <w:t>Б.</w:t>
            </w:r>
            <w:r w:rsidRPr="0089246C">
              <w:rPr>
                <w:color w:val="auto"/>
              </w:rPr>
              <w:t xml:space="preserve"> Практикум по материаловедению : Методические указания / Галина Борисовна Коптяева, Оксана Михайловна Тимохова. - Ухта : Изд-во Ухтинского государственного технического университета, 2017. - 51 с. : ил. Сигла</w:t>
            </w:r>
            <w:r>
              <w:rPr>
                <w:color w:val="auto"/>
              </w:rPr>
              <w:t> </w:t>
            </w:r>
            <w:r w:rsidRPr="0089246C">
              <w:rPr>
                <w:color w:val="auto"/>
              </w:rPr>
              <w:t>хранения: абВ;</w:t>
            </w:r>
            <w:r>
              <w:rPr>
                <w:color w:val="auto"/>
              </w:rPr>
              <w:t> </w:t>
            </w:r>
            <w:r w:rsidRPr="0089246C">
              <w:rPr>
                <w:color w:val="auto"/>
              </w:rPr>
              <w:t xml:space="preserve">чзВ  </w:t>
            </w:r>
            <w:r w:rsidRPr="0089246C">
              <w:rPr>
                <w:color w:val="auto"/>
              </w:rPr>
              <w:br/>
              <w:t>Количество</w:t>
            </w:r>
            <w:r>
              <w:rPr>
                <w:color w:val="auto"/>
              </w:rPr>
              <w:t> </w:t>
            </w:r>
            <w:r w:rsidRPr="0089246C">
              <w:rPr>
                <w:color w:val="auto"/>
              </w:rPr>
              <w:t xml:space="preserve">экз.: 30  </w:t>
            </w:r>
            <w:r w:rsidRPr="0089246C">
              <w:rPr>
                <w:color w:val="auto"/>
              </w:rPr>
              <w:br/>
              <w:t>URL:</w:t>
            </w:r>
            <w:r>
              <w:t xml:space="preserve"> </w:t>
            </w:r>
            <w:hyperlink r:id="rId37" w:tgtFrame="_blank" w:history="1">
              <w:r>
                <w:rPr>
                  <w:rStyle w:val="ab"/>
                </w:rPr>
                <w:t>http://lib.ugtu.net/book/28117</w:t>
              </w:r>
            </w:hyperlink>
          </w:p>
        </w:tc>
      </w:tr>
      <w:tr w:rsidR="00851DEF" w:rsidTr="003D1DDD">
        <w:trPr>
          <w:jc w:val="center"/>
        </w:trPr>
        <w:tc>
          <w:tcPr>
            <w:tcW w:w="9436" w:type="dxa"/>
            <w:gridSpan w:val="3"/>
          </w:tcPr>
          <w:p w:rsidR="00851DEF" w:rsidRPr="00B20C08" w:rsidRDefault="00851DEF" w:rsidP="000A6C29">
            <w:pPr>
              <w:spacing w:before="140" w:after="140"/>
              <w:jc w:val="center"/>
              <w:rPr>
                <w:b/>
                <w:i/>
                <w:color w:val="auto"/>
                <w:sz w:val="32"/>
                <w:szCs w:val="32"/>
              </w:rPr>
            </w:pPr>
            <w:r w:rsidRPr="00B20C08">
              <w:rPr>
                <w:b/>
                <w:i/>
                <w:color w:val="auto"/>
                <w:sz w:val="32"/>
                <w:szCs w:val="32"/>
              </w:rPr>
              <w:t>Краеведение. География</w:t>
            </w:r>
          </w:p>
        </w:tc>
      </w:tr>
      <w:tr w:rsidR="00851DEF" w:rsidTr="001A2331">
        <w:trPr>
          <w:jc w:val="center"/>
        </w:trPr>
        <w:tc>
          <w:tcPr>
            <w:tcW w:w="609" w:type="dxa"/>
          </w:tcPr>
          <w:p w:rsidR="00851DEF" w:rsidRDefault="00851DEF">
            <w:pPr>
              <w:numPr>
                <w:ilvl w:val="0"/>
                <w:numId w:val="8"/>
              </w:numPr>
              <w:jc w:val="center"/>
              <w:rPr>
                <w:color w:val="auto"/>
              </w:rPr>
            </w:pPr>
          </w:p>
        </w:tc>
        <w:tc>
          <w:tcPr>
            <w:tcW w:w="2126" w:type="dxa"/>
          </w:tcPr>
          <w:p w:rsidR="00851DEF" w:rsidRPr="00CC1B4D" w:rsidRDefault="00851DEF" w:rsidP="00F44FC2">
            <w:pPr>
              <w:rPr>
                <w:color w:val="auto"/>
              </w:rPr>
            </w:pPr>
            <w:r w:rsidRPr="00CC1B4D">
              <w:rPr>
                <w:b/>
                <w:bCs/>
                <w:color w:val="auto"/>
              </w:rPr>
              <w:t xml:space="preserve">26.89(2Рос.Ком)  </w:t>
            </w:r>
            <w:r w:rsidRPr="00CC1B4D">
              <w:rPr>
                <w:b/>
                <w:bCs/>
                <w:color w:val="auto"/>
              </w:rPr>
              <w:br/>
              <w:t>Ж 59 </w:t>
            </w:r>
          </w:p>
        </w:tc>
        <w:tc>
          <w:tcPr>
            <w:tcW w:w="6701" w:type="dxa"/>
          </w:tcPr>
          <w:p w:rsidR="00851DEF" w:rsidRDefault="00851DEF" w:rsidP="00CC1B4D">
            <w:pPr>
              <w:jc w:val="both"/>
            </w:pPr>
            <w:r w:rsidRPr="00CC1B4D">
              <w:rPr>
                <w:b/>
                <w:bCs/>
                <w:color w:val="auto"/>
              </w:rPr>
              <w:t>Жеребцов,</w:t>
            </w:r>
            <w:r>
              <w:rPr>
                <w:b/>
                <w:bCs/>
                <w:color w:val="auto"/>
              </w:rPr>
              <w:t> </w:t>
            </w:r>
            <w:r w:rsidRPr="00CC1B4D">
              <w:rPr>
                <w:b/>
                <w:bCs/>
                <w:color w:val="auto"/>
              </w:rPr>
              <w:t>Л.</w:t>
            </w:r>
            <w:r>
              <w:rPr>
                <w:b/>
                <w:bCs/>
                <w:color w:val="auto"/>
              </w:rPr>
              <w:t> </w:t>
            </w:r>
            <w:r w:rsidRPr="00CC1B4D">
              <w:rPr>
                <w:b/>
                <w:bCs/>
                <w:color w:val="auto"/>
              </w:rPr>
              <w:t xml:space="preserve">Н. </w:t>
            </w:r>
            <w:r w:rsidRPr="00CC1B4D">
              <w:rPr>
                <w:color w:val="auto"/>
              </w:rPr>
              <w:t>Расселение Коми в XV - XIX вв. / Любомир Николаевич Жеребцов. - Сыктывкар : Коми книжное издательство, 1972. - 64 с. - Содержание : Введение ; Заселение нижней Вычегды и Выми ; Освоение бассейна Сысолы ; Заселение Верхней Лузы и Летки ; Заселение Удорского края ; Расселение коми по верхней Вычегде ; Заселение Печорского края</w:t>
            </w:r>
            <w:r>
              <w:rPr>
                <w:color w:val="auto"/>
              </w:rPr>
              <w:t> </w:t>
            </w:r>
            <w:r w:rsidRPr="00CC1B4D">
              <w:rPr>
                <w:color w:val="auto"/>
              </w:rPr>
              <w:t>;</w:t>
            </w:r>
            <w:r>
              <w:rPr>
                <w:color w:val="auto"/>
              </w:rPr>
              <w:t> </w:t>
            </w:r>
            <w:r w:rsidRPr="00CC1B4D">
              <w:rPr>
                <w:color w:val="auto"/>
              </w:rPr>
              <w:t xml:space="preserve">Заключение.  </w:t>
            </w:r>
            <w:r w:rsidRPr="00CC1B4D">
              <w:rPr>
                <w:color w:val="auto"/>
              </w:rPr>
              <w:br/>
              <w:t>Сигла</w:t>
            </w:r>
            <w:r>
              <w:rPr>
                <w:color w:val="auto"/>
              </w:rPr>
              <w:t> </w:t>
            </w:r>
            <w:r w:rsidRPr="00CC1B4D">
              <w:rPr>
                <w:color w:val="auto"/>
              </w:rPr>
              <w:t xml:space="preserve">хранения: абВ  </w:t>
            </w:r>
            <w:r w:rsidRPr="00CC1B4D">
              <w:rPr>
                <w:color w:val="auto"/>
              </w:rPr>
              <w:br/>
              <w:t>Количество</w:t>
            </w:r>
            <w:r>
              <w:rPr>
                <w:color w:val="auto"/>
              </w:rPr>
              <w:t> </w:t>
            </w:r>
            <w:r w:rsidRPr="00CC1B4D">
              <w:rPr>
                <w:color w:val="auto"/>
              </w:rPr>
              <w:t xml:space="preserve">экз.: 2  </w:t>
            </w:r>
            <w:r w:rsidRPr="00CC1B4D">
              <w:rPr>
                <w:color w:val="auto"/>
              </w:rPr>
              <w:br/>
              <w:t>URL:</w:t>
            </w:r>
            <w:r>
              <w:t xml:space="preserve"> </w:t>
            </w:r>
            <w:hyperlink r:id="rId38" w:tgtFrame="_blank" w:history="1">
              <w:r>
                <w:rPr>
                  <w:rStyle w:val="ab"/>
                </w:rPr>
                <w:t>http://mark.ugtu.net/files/marc/mobject_5102.pdf</w:t>
              </w:r>
            </w:hyperlink>
          </w:p>
        </w:tc>
      </w:tr>
      <w:tr w:rsidR="00851DEF" w:rsidTr="00F44FC2">
        <w:trPr>
          <w:jc w:val="center"/>
        </w:trPr>
        <w:tc>
          <w:tcPr>
            <w:tcW w:w="609" w:type="dxa"/>
          </w:tcPr>
          <w:p w:rsidR="00851DEF" w:rsidRDefault="00851DEF">
            <w:pPr>
              <w:numPr>
                <w:ilvl w:val="0"/>
                <w:numId w:val="8"/>
              </w:numPr>
              <w:jc w:val="center"/>
              <w:rPr>
                <w:color w:val="auto"/>
              </w:rPr>
            </w:pPr>
          </w:p>
        </w:tc>
        <w:tc>
          <w:tcPr>
            <w:tcW w:w="2126" w:type="dxa"/>
          </w:tcPr>
          <w:p w:rsidR="00851DEF" w:rsidRPr="00CC1B4D" w:rsidRDefault="00851DEF" w:rsidP="00F44FC2">
            <w:pPr>
              <w:rPr>
                <w:color w:val="auto"/>
              </w:rPr>
            </w:pPr>
            <w:r w:rsidRPr="00CC1B4D">
              <w:rPr>
                <w:b/>
                <w:bCs/>
                <w:color w:val="auto"/>
              </w:rPr>
              <w:t xml:space="preserve">26.89(2Рос.Ком) я7  </w:t>
            </w:r>
            <w:r w:rsidRPr="00CC1B4D">
              <w:rPr>
                <w:b/>
                <w:bCs/>
                <w:color w:val="auto"/>
              </w:rPr>
              <w:br/>
              <w:t>И 90 </w:t>
            </w:r>
          </w:p>
        </w:tc>
        <w:tc>
          <w:tcPr>
            <w:tcW w:w="6701" w:type="dxa"/>
          </w:tcPr>
          <w:p w:rsidR="00851DEF" w:rsidRDefault="00851DEF" w:rsidP="00CC1B4D">
            <w:pPr>
              <w:jc w:val="both"/>
            </w:pPr>
            <w:r w:rsidRPr="00CC1B4D">
              <w:rPr>
                <w:b/>
                <w:bCs/>
                <w:color w:val="auto"/>
              </w:rPr>
              <w:t>История родного края</w:t>
            </w:r>
            <w:r w:rsidRPr="00CC1B4D">
              <w:rPr>
                <w:color w:val="auto"/>
              </w:rPr>
              <w:t xml:space="preserve"> : Учебное пособие для учащихся общеобразовательных школ, профтехучилищ и средних специальных учебных заведений Республики Коми / Э. А. Савельева [и др.] ; Научные редакторы : А. Н. Турубанов, В. И. Чупров. - Сыктывкар : Коми книжное издательство, 1994. - 208 с. - Рекомендовано Министерством народного образования Республики Коми. - Содержание : Глава 1. Коми край в древности ; Глава 2. Вхождение Коми края в состав Русского государства ; Глава 3. Коми край в конце XV - XVII веках ; Глава 4. Коми край в XVIII - первой половине XIX века ; Глава 5. Развитие культуры в феодальную эпоху ; Глава 6. Коми край во II половине XIX века ; Глава 7. Социально-экономическое развитие Коми края (конец XIX - 1917 г.) ; Глава 8. Коми край в годы первой российской буржуазно-демократической революции ; Глава 9. Коми край между первой российской буржуазно-демократической революцией и Октябрем 1917 г. ; Глава 10. Развитие культуры в Коми крае ; Глава 11. Установление советской власти и гражданская война в Коми крае ; Глава 12. Социально-политическая история Коми автономной области в 20-30-е годы ; Глава 13. Попытки реформирования экономики Коми АО в 20-е годы ; Глава 14. 30-е годы - формирование административно- командной системы: направления развития отраслей хозяйства Коми АО (Коми АССР) ; Глава 15. Культурные преобразования в Коми крае в 20-30-е годы ; Глава 16. Экономическое развитие Коми АССР в 1941- 980 гг. ; Глава 17. Культу1ра и искусство в Коми АССР. 1941 - 1980 гг. ; Глава 18. Социально-политические процессы в Коми АССР. 1941 - 1980 гг. ; Вместо заключения. Республика Коми в 90-е годы ; Приложения ; Литература. - ISBN 5-7555-0510-1.  </w:t>
            </w:r>
            <w:r w:rsidRPr="00CC1B4D">
              <w:rPr>
                <w:color w:val="auto"/>
              </w:rPr>
              <w:br/>
              <w:t>Сигла</w:t>
            </w:r>
            <w:r>
              <w:rPr>
                <w:color w:val="auto"/>
              </w:rPr>
              <w:t> </w:t>
            </w:r>
            <w:r w:rsidRPr="00CC1B4D">
              <w:rPr>
                <w:color w:val="auto"/>
              </w:rPr>
              <w:t xml:space="preserve">хранения: абВ  </w:t>
            </w:r>
            <w:r w:rsidRPr="00CC1B4D">
              <w:rPr>
                <w:color w:val="auto"/>
              </w:rPr>
              <w:br/>
              <w:t>Количество</w:t>
            </w:r>
            <w:r>
              <w:rPr>
                <w:color w:val="auto"/>
              </w:rPr>
              <w:t> </w:t>
            </w:r>
            <w:r w:rsidRPr="00CC1B4D">
              <w:rPr>
                <w:color w:val="auto"/>
              </w:rPr>
              <w:t xml:space="preserve">экз.: 1  </w:t>
            </w:r>
            <w:r w:rsidRPr="00CC1B4D">
              <w:rPr>
                <w:color w:val="auto"/>
              </w:rPr>
              <w:br/>
              <w:t>URL:</w:t>
            </w:r>
            <w:r>
              <w:t xml:space="preserve"> </w:t>
            </w:r>
            <w:hyperlink r:id="rId39" w:tgtFrame="_blank" w:history="1">
              <w:r>
                <w:rPr>
                  <w:rStyle w:val="ab"/>
                </w:rPr>
                <w:t>http://mark.ugtu.net/files/marc/mobject_5107.pdf</w:t>
              </w:r>
            </w:hyperlink>
          </w:p>
        </w:tc>
      </w:tr>
      <w:tr w:rsidR="00851DEF" w:rsidTr="001A2331">
        <w:trPr>
          <w:jc w:val="center"/>
        </w:trPr>
        <w:tc>
          <w:tcPr>
            <w:tcW w:w="609" w:type="dxa"/>
          </w:tcPr>
          <w:p w:rsidR="00851DEF" w:rsidRDefault="00851DEF">
            <w:pPr>
              <w:numPr>
                <w:ilvl w:val="0"/>
                <w:numId w:val="8"/>
              </w:numPr>
              <w:jc w:val="center"/>
              <w:rPr>
                <w:color w:val="auto"/>
              </w:rPr>
            </w:pPr>
          </w:p>
        </w:tc>
        <w:tc>
          <w:tcPr>
            <w:tcW w:w="2126" w:type="dxa"/>
          </w:tcPr>
          <w:p w:rsidR="00851DEF" w:rsidRPr="00CC1B4D" w:rsidRDefault="00851DEF" w:rsidP="00F44FC2">
            <w:pPr>
              <w:rPr>
                <w:color w:val="auto"/>
              </w:rPr>
            </w:pPr>
            <w:r w:rsidRPr="00CC1B4D">
              <w:rPr>
                <w:b/>
                <w:bCs/>
                <w:color w:val="auto"/>
              </w:rPr>
              <w:t xml:space="preserve">26.89(2Рос.Ком)  </w:t>
            </w:r>
            <w:r w:rsidRPr="00CC1B4D">
              <w:rPr>
                <w:b/>
                <w:bCs/>
                <w:color w:val="auto"/>
              </w:rPr>
              <w:br/>
              <w:t>К 39 </w:t>
            </w:r>
          </w:p>
        </w:tc>
        <w:tc>
          <w:tcPr>
            <w:tcW w:w="6701" w:type="dxa"/>
          </w:tcPr>
          <w:p w:rsidR="00851DEF" w:rsidRDefault="00851DEF" w:rsidP="00CC1B4D">
            <w:pPr>
              <w:jc w:val="both"/>
            </w:pPr>
            <w:r w:rsidRPr="00CC1B4D">
              <w:rPr>
                <w:b/>
                <w:bCs/>
                <w:color w:val="auto"/>
              </w:rPr>
              <w:t>Кильдюшов,</w:t>
            </w:r>
            <w:r>
              <w:rPr>
                <w:b/>
                <w:bCs/>
                <w:color w:val="auto"/>
              </w:rPr>
              <w:t> </w:t>
            </w:r>
            <w:r w:rsidRPr="00CC1B4D">
              <w:rPr>
                <w:b/>
                <w:bCs/>
                <w:color w:val="auto"/>
              </w:rPr>
              <w:t>И.</w:t>
            </w:r>
            <w:r>
              <w:rPr>
                <w:b/>
                <w:bCs/>
                <w:color w:val="auto"/>
              </w:rPr>
              <w:t> </w:t>
            </w:r>
            <w:r w:rsidRPr="00CC1B4D">
              <w:rPr>
                <w:b/>
                <w:bCs/>
                <w:color w:val="auto"/>
              </w:rPr>
              <w:t>Н.</w:t>
            </w:r>
            <w:r w:rsidRPr="00CC1B4D">
              <w:rPr>
                <w:color w:val="auto"/>
              </w:rPr>
              <w:t xml:space="preserve"> Фронтовики Республики Коми : Документальный фотоальбом "Память огненных лет". Кн. 2 / Иван Николаевич Кильдюшов ; Администрация Главы Республики Коми ; Коми республиканский Совет ветеранов войны, труда, Вооруженных Сил и Правоохранительных Органов ; Редакционная коллегия : Г. В. Бутырева (главный редактор), А. И. Баженов, А. С. Безносиков и др. - Москва : Планета : КомИстВест, 1997. - 303 с. : фот. - Содержание : Обращение к современнику ; Минометчик Сюткин / А. Ф. Сюткин ; Вся жизнь в переездах / А. М. Овчинников ; Месть за отца / Л. В. Лебедева ; Хроника братьев Безносовых. Хроника первая / Н. А. Безносов ; Хроника вторая / П. А. Безносов ; Хроника третья / В. А. Безносов ; Фронтовые пути-дороги / Н. С. Патраков ; Братья Сладкоштиевы / И. М. Сладкоштиев ; Из воспоминаний Андрея Щемелева / А. М. Щемелев ; Фронтовая автобиография / И. П. Козлов ; Снимок у Рейхстага / А. Ф. Ануфриев ; Командир орудия Ульныров, Герой Социалистического Труда / В. В. Ульныров ; Семейная хроника / Д. С. Галев, Н. В. Шулепов, М. В. Шулепов ; От Ленинграда до Висмора / Ф. М. Аникиев ; Напалков Григорий Иванович ; Сопкин Трофим Иванович ; Простой деревенский парень / И. П. Лютоев ; День Победы 9 мая 1995 года в Сыктывкаре ; Малышев Вячеслав Александрович ; Судьба артиллериста Иванова / А. А. Иванов ; Человек с простой биографией / Н. В. Потолицын ; Фронтовая доля северянина Хатанзейского / Н. К. Хатанзейский ; Ижемский солдат Терентьев / Г. В. Терентьев ; От Палевиц до Берлина / А. Е. Куклин ; Две биографии - одна семья / В. В. Сокерин, Е. З. Сокерина ; Погиб в бою / Е. Н. Потолицын</w:t>
            </w:r>
            <w:r>
              <w:rPr>
                <w:color w:val="auto"/>
              </w:rPr>
              <w:t> </w:t>
            </w:r>
            <w:r w:rsidRPr="00CC1B4D">
              <w:rPr>
                <w:color w:val="auto"/>
              </w:rPr>
              <w:t>;</w:t>
            </w:r>
            <w:r>
              <w:rPr>
                <w:color w:val="auto"/>
              </w:rPr>
              <w:t> </w:t>
            </w:r>
            <w:r w:rsidRPr="00CC1B4D">
              <w:rPr>
                <w:color w:val="auto"/>
              </w:rPr>
              <w:t>Дядя</w:t>
            </w:r>
            <w:r>
              <w:rPr>
                <w:color w:val="auto"/>
              </w:rPr>
              <w:t> </w:t>
            </w:r>
            <w:r w:rsidRPr="00CC1B4D">
              <w:rPr>
                <w:color w:val="auto"/>
              </w:rPr>
              <w:t>с</w:t>
            </w:r>
            <w:r>
              <w:rPr>
                <w:color w:val="auto"/>
              </w:rPr>
              <w:t> </w:t>
            </w:r>
            <w:r w:rsidRPr="00CC1B4D">
              <w:rPr>
                <w:color w:val="auto"/>
              </w:rPr>
              <w:t>трубкой</w:t>
            </w:r>
            <w:r>
              <w:rPr>
                <w:color w:val="auto"/>
              </w:rPr>
              <w:t> </w:t>
            </w:r>
            <w:r w:rsidRPr="00CC1B4D">
              <w:rPr>
                <w:color w:val="auto"/>
              </w:rPr>
              <w:t>/</w:t>
            </w:r>
            <w:r>
              <w:rPr>
                <w:color w:val="auto"/>
              </w:rPr>
              <w:t> </w:t>
            </w:r>
            <w:r w:rsidRPr="00CC1B4D">
              <w:rPr>
                <w:color w:val="auto"/>
              </w:rPr>
              <w:t>П.</w:t>
            </w:r>
            <w:r>
              <w:rPr>
                <w:color w:val="auto"/>
              </w:rPr>
              <w:t> </w:t>
            </w:r>
            <w:r w:rsidRPr="00CC1B4D">
              <w:rPr>
                <w:color w:val="auto"/>
              </w:rPr>
              <w:t>Н.</w:t>
            </w:r>
            <w:r>
              <w:rPr>
                <w:color w:val="auto"/>
              </w:rPr>
              <w:t> </w:t>
            </w:r>
            <w:r w:rsidRPr="00CC1B4D">
              <w:rPr>
                <w:color w:val="auto"/>
              </w:rPr>
              <w:t>Потолицын</w:t>
            </w:r>
            <w:r>
              <w:rPr>
                <w:color w:val="auto"/>
              </w:rPr>
              <w:t> </w:t>
            </w:r>
            <w:r w:rsidRPr="00CC1B4D">
              <w:rPr>
                <w:color w:val="auto"/>
              </w:rPr>
              <w:t>;</w:t>
            </w:r>
            <w:r>
              <w:rPr>
                <w:color w:val="auto"/>
              </w:rPr>
              <w:t> </w:t>
            </w:r>
            <w:r w:rsidRPr="00CC1B4D">
              <w:rPr>
                <w:color w:val="auto"/>
              </w:rPr>
              <w:t>[и</w:t>
            </w:r>
            <w:r>
              <w:rPr>
                <w:color w:val="auto"/>
              </w:rPr>
              <w:t> </w:t>
            </w:r>
            <w:r w:rsidRPr="00CC1B4D">
              <w:rPr>
                <w:color w:val="auto"/>
              </w:rPr>
              <w:t xml:space="preserve">др.].  </w:t>
            </w:r>
            <w:r w:rsidRPr="00CC1B4D">
              <w:rPr>
                <w:color w:val="auto"/>
              </w:rPr>
              <w:br/>
              <w:t>Сигла</w:t>
            </w:r>
            <w:r>
              <w:rPr>
                <w:color w:val="auto"/>
              </w:rPr>
              <w:t> </w:t>
            </w:r>
            <w:r w:rsidRPr="00CC1B4D">
              <w:rPr>
                <w:color w:val="auto"/>
              </w:rPr>
              <w:t xml:space="preserve">хранения: абВ  </w:t>
            </w:r>
            <w:r w:rsidRPr="00CC1B4D">
              <w:rPr>
                <w:color w:val="auto"/>
              </w:rPr>
              <w:br/>
              <w:t>Количество</w:t>
            </w:r>
            <w:r>
              <w:rPr>
                <w:color w:val="auto"/>
              </w:rPr>
              <w:t> </w:t>
            </w:r>
            <w:r w:rsidRPr="00CC1B4D">
              <w:rPr>
                <w:color w:val="auto"/>
              </w:rPr>
              <w:t xml:space="preserve">экз.: 1  </w:t>
            </w:r>
            <w:r w:rsidRPr="00CC1B4D">
              <w:rPr>
                <w:color w:val="auto"/>
              </w:rPr>
              <w:br/>
              <w:t>URL:</w:t>
            </w:r>
            <w:r>
              <w:t xml:space="preserve"> </w:t>
            </w:r>
            <w:hyperlink r:id="rId40" w:tgtFrame="_blank" w:history="1">
              <w:r>
                <w:rPr>
                  <w:rStyle w:val="ab"/>
                </w:rPr>
                <w:t>http://mark.ugtu.net/files/marc/mobject_5099.pdf</w:t>
              </w:r>
            </w:hyperlink>
          </w:p>
        </w:tc>
      </w:tr>
      <w:tr w:rsidR="00851DEF" w:rsidTr="001A2331">
        <w:trPr>
          <w:jc w:val="center"/>
        </w:trPr>
        <w:tc>
          <w:tcPr>
            <w:tcW w:w="609" w:type="dxa"/>
          </w:tcPr>
          <w:p w:rsidR="00851DEF" w:rsidRDefault="00851DEF">
            <w:pPr>
              <w:numPr>
                <w:ilvl w:val="0"/>
                <w:numId w:val="8"/>
              </w:numPr>
              <w:jc w:val="center"/>
              <w:rPr>
                <w:color w:val="auto"/>
              </w:rPr>
            </w:pPr>
          </w:p>
        </w:tc>
        <w:tc>
          <w:tcPr>
            <w:tcW w:w="2126" w:type="dxa"/>
          </w:tcPr>
          <w:p w:rsidR="00851DEF" w:rsidRPr="008D1794" w:rsidRDefault="00851DEF" w:rsidP="00F44FC2">
            <w:pPr>
              <w:rPr>
                <w:color w:val="auto"/>
              </w:rPr>
            </w:pPr>
            <w:r w:rsidRPr="008D1794">
              <w:rPr>
                <w:b/>
                <w:bCs/>
                <w:color w:val="auto"/>
              </w:rPr>
              <w:t xml:space="preserve">26.89(2Рос.Ком)  </w:t>
            </w:r>
            <w:r w:rsidRPr="008D1794">
              <w:rPr>
                <w:b/>
                <w:bCs/>
                <w:color w:val="auto"/>
              </w:rPr>
              <w:br/>
              <w:t>К 63 </w:t>
            </w:r>
          </w:p>
        </w:tc>
        <w:tc>
          <w:tcPr>
            <w:tcW w:w="6701" w:type="dxa"/>
          </w:tcPr>
          <w:p w:rsidR="00851DEF" w:rsidRDefault="00851DEF" w:rsidP="008D1794">
            <w:pPr>
              <w:jc w:val="both"/>
            </w:pPr>
            <w:r w:rsidRPr="008D1794">
              <w:rPr>
                <w:b/>
                <w:bCs/>
                <w:color w:val="auto"/>
              </w:rPr>
              <w:t>Коми пословицы и поговорки</w:t>
            </w:r>
            <w:r w:rsidRPr="008D1794">
              <w:rPr>
                <w:color w:val="auto"/>
              </w:rPr>
              <w:t xml:space="preserve"> = Коми шусьöгъяс да кывйöзъяс / Составитель Ф. В. Плесовский. - 2-е изд. - Сыктывкар : Коми книжное издательство, 1983. - 208 с. - Содержание : Водзкыв ; Предисловие ; I. Ывла выв да вогöгöрся кад, мортлöн накöд йитöдъяс. Природа (времена года) и роль человека в ней ; II. Морт, сылöт, арлыдыс да характерыс. Человек. Его возраст и характер ; III. Дзоньвидзалун, висьöм. Здоровье, болезни ; IV. Олöм. Кулöм. Жизнь. Смерть ; V. Уджалöм. Овмöс вöсна сöждысьöм. Труд. Жизнен ные заботы ; VI. Йöзкостса оланног. Человек и общество ; VII. Шуд да шудтöмлун. Счастье, несчастье, судьба ; VIII. Бур сёрни да лёк сёрни. Слово, речь, молва ; IX. Ас му. Ас горт. Родина, свой дом ; X. Гозъя кост олöм, челядь, найöс быдтöм-велöдöм. Семья, дети и их воспитание ; XI. Лёк да туйтöм йöз йылысь. О зловредных и никчемных людях ; XII. Важ олöм йылысь. О прежней жизни. Сигла</w:t>
            </w:r>
            <w:r>
              <w:rPr>
                <w:color w:val="auto"/>
              </w:rPr>
              <w:t> </w:t>
            </w:r>
            <w:r w:rsidRPr="008D1794">
              <w:rPr>
                <w:color w:val="auto"/>
              </w:rPr>
              <w:t xml:space="preserve">хранения: абВ  </w:t>
            </w:r>
            <w:r w:rsidRPr="008D1794">
              <w:rPr>
                <w:color w:val="auto"/>
              </w:rPr>
              <w:br/>
              <w:t>Количество</w:t>
            </w:r>
            <w:r>
              <w:rPr>
                <w:color w:val="auto"/>
              </w:rPr>
              <w:t> </w:t>
            </w:r>
            <w:r w:rsidRPr="008D1794">
              <w:rPr>
                <w:color w:val="auto"/>
              </w:rPr>
              <w:t xml:space="preserve">экз.: 1  </w:t>
            </w:r>
            <w:r w:rsidRPr="008D1794">
              <w:rPr>
                <w:color w:val="auto"/>
              </w:rPr>
              <w:br/>
              <w:t>URL:</w:t>
            </w:r>
            <w:r>
              <w:t xml:space="preserve"> </w:t>
            </w:r>
            <w:hyperlink r:id="rId41" w:tgtFrame="_blank" w:history="1">
              <w:r>
                <w:rPr>
                  <w:rStyle w:val="ab"/>
                </w:rPr>
                <w:t>http://mark.ugtu.net/files/marc/mobject_5106.pdf</w:t>
              </w:r>
            </w:hyperlink>
          </w:p>
        </w:tc>
      </w:tr>
      <w:tr w:rsidR="00851DEF" w:rsidTr="001A2331">
        <w:trPr>
          <w:jc w:val="center"/>
        </w:trPr>
        <w:tc>
          <w:tcPr>
            <w:tcW w:w="609" w:type="dxa"/>
          </w:tcPr>
          <w:p w:rsidR="00851DEF" w:rsidRDefault="00851DEF">
            <w:pPr>
              <w:numPr>
                <w:ilvl w:val="0"/>
                <w:numId w:val="8"/>
              </w:numPr>
              <w:jc w:val="center"/>
              <w:rPr>
                <w:color w:val="auto"/>
              </w:rPr>
            </w:pPr>
          </w:p>
        </w:tc>
        <w:tc>
          <w:tcPr>
            <w:tcW w:w="2126" w:type="dxa"/>
          </w:tcPr>
          <w:p w:rsidR="00851DEF" w:rsidRPr="00563272" w:rsidRDefault="00851DEF" w:rsidP="00F44FC2">
            <w:pPr>
              <w:rPr>
                <w:color w:val="auto"/>
              </w:rPr>
            </w:pPr>
            <w:r w:rsidRPr="00563272">
              <w:rPr>
                <w:b/>
                <w:bCs/>
                <w:color w:val="auto"/>
              </w:rPr>
              <w:t xml:space="preserve">26.89(2Рос.Ком)  </w:t>
            </w:r>
            <w:r w:rsidRPr="00563272">
              <w:rPr>
                <w:b/>
                <w:bCs/>
                <w:color w:val="auto"/>
              </w:rPr>
              <w:br/>
              <w:t>К 89 </w:t>
            </w:r>
          </w:p>
        </w:tc>
        <w:tc>
          <w:tcPr>
            <w:tcW w:w="6701" w:type="dxa"/>
          </w:tcPr>
          <w:p w:rsidR="00851DEF" w:rsidRDefault="00851DEF" w:rsidP="00563272">
            <w:pPr>
              <w:jc w:val="both"/>
            </w:pPr>
            <w:r w:rsidRPr="00563272">
              <w:rPr>
                <w:b/>
                <w:bCs/>
                <w:color w:val="auto"/>
              </w:rPr>
              <w:t>Кузнецова,</w:t>
            </w:r>
            <w:r>
              <w:rPr>
                <w:b/>
                <w:bCs/>
                <w:color w:val="auto"/>
              </w:rPr>
              <w:t> </w:t>
            </w:r>
            <w:r w:rsidRPr="00563272">
              <w:rPr>
                <w:b/>
                <w:bCs/>
                <w:color w:val="auto"/>
              </w:rPr>
              <w:t>Т.</w:t>
            </w:r>
            <w:r>
              <w:rPr>
                <w:b/>
                <w:bCs/>
                <w:color w:val="auto"/>
              </w:rPr>
              <w:t> </w:t>
            </w:r>
            <w:r w:rsidRPr="00563272">
              <w:rPr>
                <w:b/>
                <w:bCs/>
                <w:color w:val="auto"/>
              </w:rPr>
              <w:t>Л.</w:t>
            </w:r>
            <w:r w:rsidRPr="00563272">
              <w:rPr>
                <w:color w:val="auto"/>
              </w:rPr>
              <w:t xml:space="preserve"> Комическое в Коми литературе / Т. Л. Кузнецова ; Коми республиканский институт переподготовки и повышения квалификации работников народного образования. - Сыктывкар : [б. и.], 1994. - 73 с. - Рекомендовано Министерством народного образования Республики Коми. - Содержание : Введение ; Глава I. Литература XIX века ; Глава II. Литература XX века : 1. Начало века. 2. Литература 17-40-х годов. 3. Период Великой Отечественной войны. 4. Литература 50-80-х</w:t>
            </w:r>
            <w:r>
              <w:rPr>
                <w:color w:val="auto"/>
              </w:rPr>
              <w:t> </w:t>
            </w:r>
            <w:r w:rsidRPr="00563272">
              <w:rPr>
                <w:color w:val="auto"/>
              </w:rPr>
              <w:t>годов</w:t>
            </w:r>
            <w:r>
              <w:rPr>
                <w:color w:val="auto"/>
              </w:rPr>
              <w:t> </w:t>
            </w:r>
            <w:r w:rsidRPr="00563272">
              <w:rPr>
                <w:color w:val="auto"/>
              </w:rPr>
              <w:t>;</w:t>
            </w:r>
            <w:r>
              <w:rPr>
                <w:color w:val="auto"/>
              </w:rPr>
              <w:t> </w:t>
            </w:r>
            <w:r w:rsidRPr="00563272">
              <w:rPr>
                <w:color w:val="auto"/>
              </w:rPr>
              <w:t>Заключение.</w:t>
            </w:r>
            <w:r>
              <w:rPr>
                <w:color w:val="auto"/>
              </w:rPr>
              <w:t> – </w:t>
            </w:r>
            <w:r w:rsidRPr="00563272">
              <w:rPr>
                <w:color w:val="auto"/>
              </w:rPr>
              <w:t>ISBN</w:t>
            </w:r>
            <w:r>
              <w:rPr>
                <w:color w:val="auto"/>
              </w:rPr>
              <w:t> </w:t>
            </w:r>
            <w:r w:rsidRPr="00563272">
              <w:rPr>
                <w:color w:val="auto"/>
              </w:rPr>
              <w:t xml:space="preserve">5-7009-0017-3.  </w:t>
            </w:r>
            <w:r w:rsidRPr="00563272">
              <w:rPr>
                <w:color w:val="auto"/>
              </w:rPr>
              <w:br/>
              <w:t>Сигла</w:t>
            </w:r>
            <w:r>
              <w:rPr>
                <w:color w:val="auto"/>
              </w:rPr>
              <w:t> </w:t>
            </w:r>
            <w:r w:rsidRPr="00563272">
              <w:rPr>
                <w:color w:val="auto"/>
              </w:rPr>
              <w:t xml:space="preserve">хранения: абВ  </w:t>
            </w:r>
            <w:r w:rsidRPr="00563272">
              <w:rPr>
                <w:color w:val="auto"/>
              </w:rPr>
              <w:br/>
              <w:t>Количество</w:t>
            </w:r>
            <w:r>
              <w:rPr>
                <w:color w:val="auto"/>
              </w:rPr>
              <w:t> </w:t>
            </w:r>
            <w:r w:rsidRPr="00563272">
              <w:rPr>
                <w:color w:val="auto"/>
              </w:rPr>
              <w:t xml:space="preserve">экз.: 1  </w:t>
            </w:r>
            <w:r w:rsidRPr="00563272">
              <w:rPr>
                <w:color w:val="auto"/>
              </w:rPr>
              <w:br/>
              <w:t>URL:</w:t>
            </w:r>
            <w:r>
              <w:t xml:space="preserve"> </w:t>
            </w:r>
            <w:hyperlink r:id="rId42" w:tgtFrame="_blank" w:history="1">
              <w:r>
                <w:rPr>
                  <w:rStyle w:val="ab"/>
                </w:rPr>
                <w:t>http://mark.ugtu.net/files/marc/mobject_5103.pdf</w:t>
              </w:r>
            </w:hyperlink>
          </w:p>
        </w:tc>
      </w:tr>
      <w:tr w:rsidR="00851DEF" w:rsidTr="001A2331">
        <w:trPr>
          <w:jc w:val="center"/>
        </w:trPr>
        <w:tc>
          <w:tcPr>
            <w:tcW w:w="609" w:type="dxa"/>
          </w:tcPr>
          <w:p w:rsidR="00851DEF" w:rsidRDefault="00851DEF">
            <w:pPr>
              <w:numPr>
                <w:ilvl w:val="0"/>
                <w:numId w:val="8"/>
              </w:numPr>
              <w:jc w:val="center"/>
              <w:rPr>
                <w:color w:val="auto"/>
              </w:rPr>
            </w:pPr>
          </w:p>
        </w:tc>
        <w:tc>
          <w:tcPr>
            <w:tcW w:w="2126" w:type="dxa"/>
          </w:tcPr>
          <w:p w:rsidR="00851DEF" w:rsidRPr="00563272" w:rsidRDefault="00851DEF" w:rsidP="00F44FC2">
            <w:pPr>
              <w:rPr>
                <w:color w:val="auto"/>
              </w:rPr>
            </w:pPr>
            <w:r w:rsidRPr="00563272">
              <w:rPr>
                <w:b/>
                <w:bCs/>
                <w:color w:val="auto"/>
              </w:rPr>
              <w:t xml:space="preserve">26.89(2Рос.Ком) я7  </w:t>
            </w:r>
            <w:r w:rsidRPr="00563272">
              <w:rPr>
                <w:b/>
                <w:bCs/>
                <w:color w:val="auto"/>
              </w:rPr>
              <w:br/>
              <w:t>М 29 </w:t>
            </w:r>
          </w:p>
        </w:tc>
        <w:tc>
          <w:tcPr>
            <w:tcW w:w="6701" w:type="dxa"/>
          </w:tcPr>
          <w:p w:rsidR="00851DEF" w:rsidRPr="007663DB" w:rsidRDefault="00851DEF" w:rsidP="0093175A">
            <w:pPr>
              <w:jc w:val="both"/>
              <w:rPr>
                <w:spacing w:val="-2"/>
              </w:rPr>
            </w:pPr>
            <w:r w:rsidRPr="007663DB">
              <w:rPr>
                <w:b/>
                <w:bCs/>
                <w:color w:val="auto"/>
                <w:spacing w:val="-2"/>
              </w:rPr>
              <w:t>Мартынов, В. И.</w:t>
            </w:r>
            <w:r w:rsidRPr="007663DB">
              <w:rPr>
                <w:color w:val="auto"/>
                <w:spacing w:val="-2"/>
              </w:rPr>
              <w:t xml:space="preserve"> Теория литературы Коми : Пособие для учащихся средней школы Республики Коми / Влерий Иванович Мартынов. - Сыктывкар : Коми республиканская типография, 1995. - 112 с. - Содержание : Введение ; Глава 1. Природа, специфика и общественное назначение коми литературы ; Глава 2. Литературное произведение у коми ; Глава 3. Закономерности коми литературного процесса. Библиография отдельных изданий по теории и истории коми литературы. - ISBN 5-7009-0226-5.  </w:t>
            </w:r>
            <w:r w:rsidRPr="007663DB">
              <w:rPr>
                <w:color w:val="auto"/>
                <w:spacing w:val="-2"/>
              </w:rPr>
              <w:br/>
              <w:t xml:space="preserve">Сигла хранения: абВ  </w:t>
            </w:r>
            <w:r w:rsidRPr="007663DB">
              <w:rPr>
                <w:color w:val="auto"/>
                <w:spacing w:val="-2"/>
              </w:rPr>
              <w:br/>
              <w:t xml:space="preserve">Количество экз.: 1  </w:t>
            </w:r>
            <w:r w:rsidRPr="007663DB">
              <w:rPr>
                <w:color w:val="auto"/>
                <w:spacing w:val="-2"/>
              </w:rPr>
              <w:br/>
              <w:t>URL:</w:t>
            </w:r>
            <w:r w:rsidRPr="007663DB">
              <w:rPr>
                <w:spacing w:val="-2"/>
              </w:rPr>
              <w:t xml:space="preserve"> </w:t>
            </w:r>
            <w:hyperlink r:id="rId43" w:tgtFrame="_blank" w:history="1">
              <w:r w:rsidRPr="007663DB">
                <w:rPr>
                  <w:rStyle w:val="ab"/>
                  <w:spacing w:val="-2"/>
                </w:rPr>
                <w:t>http://mark.ugtu.net/files/marc/mobject_5100.pdf</w:t>
              </w:r>
            </w:hyperlink>
          </w:p>
        </w:tc>
      </w:tr>
      <w:tr w:rsidR="00851DEF" w:rsidTr="001A2331">
        <w:trPr>
          <w:jc w:val="center"/>
        </w:trPr>
        <w:tc>
          <w:tcPr>
            <w:tcW w:w="609" w:type="dxa"/>
          </w:tcPr>
          <w:p w:rsidR="00851DEF" w:rsidRDefault="00851DEF">
            <w:pPr>
              <w:numPr>
                <w:ilvl w:val="0"/>
                <w:numId w:val="8"/>
              </w:numPr>
              <w:jc w:val="center"/>
              <w:rPr>
                <w:color w:val="auto"/>
              </w:rPr>
            </w:pPr>
          </w:p>
        </w:tc>
        <w:tc>
          <w:tcPr>
            <w:tcW w:w="2126" w:type="dxa"/>
          </w:tcPr>
          <w:p w:rsidR="00851DEF" w:rsidRPr="0093175A" w:rsidRDefault="00851DEF" w:rsidP="00F44FC2">
            <w:pPr>
              <w:rPr>
                <w:color w:val="auto"/>
              </w:rPr>
            </w:pPr>
            <w:r w:rsidRPr="0093175A">
              <w:rPr>
                <w:b/>
                <w:bCs/>
                <w:color w:val="auto"/>
              </w:rPr>
              <w:t xml:space="preserve">26.89:(2Рос.Ком)  </w:t>
            </w:r>
            <w:r w:rsidRPr="0093175A">
              <w:rPr>
                <w:b/>
                <w:bCs/>
                <w:color w:val="auto"/>
              </w:rPr>
              <w:br/>
              <w:t>П 58 </w:t>
            </w:r>
          </w:p>
        </w:tc>
        <w:tc>
          <w:tcPr>
            <w:tcW w:w="6701" w:type="dxa"/>
          </w:tcPr>
          <w:p w:rsidR="00851DEF" w:rsidRPr="007663DB" w:rsidRDefault="00851DEF" w:rsidP="007663DB">
            <w:pPr>
              <w:jc w:val="both"/>
              <w:rPr>
                <w:spacing w:val="-2"/>
              </w:rPr>
            </w:pPr>
            <w:r w:rsidRPr="007663DB">
              <w:rPr>
                <w:b/>
                <w:bCs/>
                <w:color w:val="auto"/>
                <w:spacing w:val="-2"/>
              </w:rPr>
              <w:t>Попов, А.</w:t>
            </w:r>
            <w:r w:rsidRPr="007663DB">
              <w:rPr>
                <w:color w:val="auto"/>
                <w:spacing w:val="-2"/>
              </w:rPr>
              <w:t xml:space="preserve"> Одиссея Василия Сенюкова, или Король нефти и газа : Документальная повесть / Альберт Попов. - Киров : Кировская областная типография, 2017. - 239 с. : фот. - Предисловие ; Слово вступительное : от славы к забвению ; Начало начал ; Ступенями горной академии ; Ради разгадки тайны Байкала ; Тропами первопроходцев ; Две встречи с Серго Орджоникидзе ; По заветам Учителя ; У истоков газовых рек ; Стратегия глубокой разведки ; В эпицентре противостояния ; Долгожданный вулкан ; Ключ к сокровищам родного края ; За кладами... ракетой, Или проект</w:t>
            </w:r>
            <w:r w:rsidR="007663DB">
              <w:rPr>
                <w:color w:val="auto"/>
                <w:spacing w:val="-2"/>
              </w:rPr>
              <w:t> </w:t>
            </w:r>
            <w:r w:rsidRPr="007663DB">
              <w:rPr>
                <w:color w:val="auto"/>
                <w:spacing w:val="-2"/>
              </w:rPr>
              <w:t>на</w:t>
            </w:r>
            <w:r w:rsidR="007663DB">
              <w:rPr>
                <w:color w:val="auto"/>
                <w:spacing w:val="-2"/>
              </w:rPr>
              <w:t> </w:t>
            </w:r>
            <w:r w:rsidRPr="007663DB">
              <w:rPr>
                <w:color w:val="auto"/>
                <w:spacing w:val="-2"/>
              </w:rPr>
              <w:t>грани</w:t>
            </w:r>
            <w:r w:rsidR="007663DB">
              <w:rPr>
                <w:color w:val="auto"/>
                <w:spacing w:val="-2"/>
              </w:rPr>
              <w:t> </w:t>
            </w:r>
            <w:r w:rsidRPr="007663DB">
              <w:rPr>
                <w:color w:val="auto"/>
                <w:spacing w:val="-2"/>
              </w:rPr>
              <w:t>фантастики</w:t>
            </w:r>
            <w:r w:rsidR="007663DB">
              <w:rPr>
                <w:color w:val="auto"/>
                <w:spacing w:val="-2"/>
              </w:rPr>
              <w:t> </w:t>
            </w:r>
            <w:r w:rsidRPr="007663DB">
              <w:rPr>
                <w:color w:val="auto"/>
                <w:spacing w:val="-2"/>
              </w:rPr>
              <w:t>;</w:t>
            </w:r>
            <w:r w:rsidR="007663DB">
              <w:rPr>
                <w:color w:val="auto"/>
                <w:spacing w:val="-2"/>
              </w:rPr>
              <w:t> </w:t>
            </w:r>
            <w:r w:rsidRPr="007663DB">
              <w:rPr>
                <w:color w:val="auto"/>
                <w:spacing w:val="-2"/>
              </w:rPr>
              <w:t>Вместо</w:t>
            </w:r>
            <w:r w:rsidR="007663DB">
              <w:rPr>
                <w:color w:val="auto"/>
                <w:spacing w:val="-2"/>
              </w:rPr>
              <w:t> </w:t>
            </w:r>
            <w:r w:rsidRPr="007663DB">
              <w:rPr>
                <w:color w:val="auto"/>
                <w:spacing w:val="-2"/>
              </w:rPr>
              <w:t xml:space="preserve">эпилога.  </w:t>
            </w:r>
            <w:r w:rsidRPr="007663DB">
              <w:rPr>
                <w:color w:val="auto"/>
                <w:spacing w:val="-2"/>
              </w:rPr>
              <w:br/>
              <w:t xml:space="preserve">Сигла хранения: абВ; чзВ; чзЛ; НБО; чзГНК  </w:t>
            </w:r>
            <w:r w:rsidRPr="007663DB">
              <w:rPr>
                <w:color w:val="auto"/>
                <w:spacing w:val="-2"/>
              </w:rPr>
              <w:br/>
              <w:t xml:space="preserve">Количество экз.: 5  </w:t>
            </w:r>
            <w:r w:rsidRPr="007663DB">
              <w:rPr>
                <w:color w:val="auto"/>
                <w:spacing w:val="-2"/>
              </w:rPr>
              <w:br/>
              <w:t>URL:</w:t>
            </w:r>
            <w:r w:rsidRPr="007663DB">
              <w:rPr>
                <w:spacing w:val="-2"/>
              </w:rPr>
              <w:t xml:space="preserve"> </w:t>
            </w:r>
            <w:hyperlink r:id="rId44" w:tgtFrame="_blank" w:history="1">
              <w:r w:rsidRPr="007663DB">
                <w:rPr>
                  <w:rStyle w:val="ab"/>
                  <w:spacing w:val="-2"/>
                </w:rPr>
                <w:t>http://mark.ugtu.net/files/marc/mobject_5210.pdf</w:t>
              </w:r>
            </w:hyperlink>
          </w:p>
        </w:tc>
      </w:tr>
      <w:tr w:rsidR="00851DEF" w:rsidTr="001A2331">
        <w:trPr>
          <w:jc w:val="center"/>
        </w:trPr>
        <w:tc>
          <w:tcPr>
            <w:tcW w:w="609" w:type="dxa"/>
          </w:tcPr>
          <w:p w:rsidR="00851DEF" w:rsidRDefault="00851DEF">
            <w:pPr>
              <w:numPr>
                <w:ilvl w:val="0"/>
                <w:numId w:val="8"/>
              </w:numPr>
              <w:jc w:val="center"/>
              <w:rPr>
                <w:color w:val="auto"/>
              </w:rPr>
            </w:pPr>
          </w:p>
        </w:tc>
        <w:tc>
          <w:tcPr>
            <w:tcW w:w="2126" w:type="dxa"/>
          </w:tcPr>
          <w:p w:rsidR="00851DEF" w:rsidRPr="0093175A" w:rsidRDefault="00851DEF" w:rsidP="00F44FC2">
            <w:pPr>
              <w:rPr>
                <w:color w:val="auto"/>
              </w:rPr>
            </w:pPr>
            <w:r w:rsidRPr="0093175A">
              <w:rPr>
                <w:b/>
                <w:bCs/>
                <w:color w:val="auto"/>
              </w:rPr>
              <w:t xml:space="preserve">26.89(2Рос.Ком)  </w:t>
            </w:r>
            <w:r w:rsidRPr="0093175A">
              <w:rPr>
                <w:b/>
                <w:bCs/>
                <w:color w:val="auto"/>
              </w:rPr>
              <w:br/>
              <w:t>П 95 </w:t>
            </w:r>
          </w:p>
        </w:tc>
        <w:tc>
          <w:tcPr>
            <w:tcW w:w="6701" w:type="dxa"/>
          </w:tcPr>
          <w:p w:rsidR="00851DEF" w:rsidRDefault="00851DEF" w:rsidP="0093175A">
            <w:pPr>
              <w:jc w:val="both"/>
            </w:pPr>
            <w:r w:rsidRPr="0093175A">
              <w:rPr>
                <w:b/>
                <w:bCs/>
                <w:color w:val="auto"/>
              </w:rPr>
              <w:t>Пыстин,</w:t>
            </w:r>
            <w:r>
              <w:rPr>
                <w:b/>
                <w:bCs/>
                <w:color w:val="auto"/>
              </w:rPr>
              <w:t> </w:t>
            </w:r>
            <w:r w:rsidRPr="0093175A">
              <w:rPr>
                <w:b/>
                <w:bCs/>
                <w:color w:val="auto"/>
              </w:rPr>
              <w:t>М.</w:t>
            </w:r>
            <w:r>
              <w:rPr>
                <w:b/>
                <w:bCs/>
                <w:color w:val="auto"/>
              </w:rPr>
              <w:t> </w:t>
            </w:r>
            <w:r w:rsidRPr="0093175A">
              <w:rPr>
                <w:b/>
                <w:bCs/>
                <w:color w:val="auto"/>
              </w:rPr>
              <w:t>С.</w:t>
            </w:r>
            <w:r w:rsidRPr="0093175A">
              <w:rPr>
                <w:color w:val="auto"/>
              </w:rPr>
              <w:t xml:space="preserve"> Печора / Михаил Степанович Пыстин. - Сыктывкар : Коми книжное издательство, 1974. - 79 с. : фот. - Содержание : Путь через века ; Свет над Печорой ; Мечта сбылась ; Транспортный узел ; Пошла усинская нефть ; Главная линия</w:t>
            </w:r>
            <w:r>
              <w:rPr>
                <w:color w:val="auto"/>
              </w:rPr>
              <w:t> </w:t>
            </w:r>
            <w:r w:rsidRPr="0093175A">
              <w:rPr>
                <w:color w:val="auto"/>
              </w:rPr>
              <w:t>;</w:t>
            </w:r>
            <w:r>
              <w:rPr>
                <w:color w:val="auto"/>
              </w:rPr>
              <w:t> </w:t>
            </w:r>
            <w:r w:rsidRPr="0093175A">
              <w:rPr>
                <w:color w:val="auto"/>
              </w:rPr>
              <w:t>Шаги</w:t>
            </w:r>
            <w:r>
              <w:rPr>
                <w:color w:val="auto"/>
              </w:rPr>
              <w:t> </w:t>
            </w:r>
            <w:r w:rsidRPr="0093175A">
              <w:rPr>
                <w:color w:val="auto"/>
              </w:rPr>
              <w:t>в</w:t>
            </w:r>
            <w:r>
              <w:rPr>
                <w:color w:val="auto"/>
              </w:rPr>
              <w:t> </w:t>
            </w:r>
            <w:r w:rsidRPr="0093175A">
              <w:rPr>
                <w:color w:val="auto"/>
              </w:rPr>
              <w:t xml:space="preserve">будущее.  </w:t>
            </w:r>
            <w:r w:rsidRPr="0093175A">
              <w:rPr>
                <w:color w:val="auto"/>
              </w:rPr>
              <w:br/>
              <w:t>Сигла</w:t>
            </w:r>
            <w:r>
              <w:rPr>
                <w:color w:val="auto"/>
              </w:rPr>
              <w:t> </w:t>
            </w:r>
            <w:r w:rsidRPr="0093175A">
              <w:rPr>
                <w:color w:val="auto"/>
              </w:rPr>
              <w:t xml:space="preserve">хранения: абВ  </w:t>
            </w:r>
            <w:r w:rsidRPr="0093175A">
              <w:rPr>
                <w:color w:val="auto"/>
              </w:rPr>
              <w:br/>
              <w:t>Количество</w:t>
            </w:r>
            <w:r>
              <w:rPr>
                <w:color w:val="auto"/>
              </w:rPr>
              <w:t> </w:t>
            </w:r>
            <w:r w:rsidRPr="0093175A">
              <w:rPr>
                <w:color w:val="auto"/>
              </w:rPr>
              <w:t xml:space="preserve">экз.: 1  </w:t>
            </w:r>
            <w:r w:rsidRPr="0093175A">
              <w:rPr>
                <w:color w:val="auto"/>
              </w:rPr>
              <w:br/>
              <w:t>URL:</w:t>
            </w:r>
            <w:r>
              <w:t xml:space="preserve"> </w:t>
            </w:r>
            <w:hyperlink r:id="rId45" w:tgtFrame="_blank" w:history="1">
              <w:r>
                <w:rPr>
                  <w:rStyle w:val="ab"/>
                </w:rPr>
                <w:t>http://mark.ugtu.net/files/marc/mobject_5101.pdf</w:t>
              </w:r>
            </w:hyperlink>
          </w:p>
        </w:tc>
      </w:tr>
      <w:tr w:rsidR="00851DEF" w:rsidTr="00F44FC2">
        <w:trPr>
          <w:jc w:val="center"/>
        </w:trPr>
        <w:tc>
          <w:tcPr>
            <w:tcW w:w="609" w:type="dxa"/>
          </w:tcPr>
          <w:p w:rsidR="00851DEF" w:rsidRDefault="00851DEF">
            <w:pPr>
              <w:numPr>
                <w:ilvl w:val="0"/>
                <w:numId w:val="8"/>
              </w:numPr>
              <w:jc w:val="center"/>
              <w:rPr>
                <w:color w:val="auto"/>
              </w:rPr>
            </w:pPr>
          </w:p>
        </w:tc>
        <w:tc>
          <w:tcPr>
            <w:tcW w:w="2126" w:type="dxa"/>
          </w:tcPr>
          <w:p w:rsidR="00851DEF" w:rsidRPr="0093175A" w:rsidRDefault="00851DEF" w:rsidP="00F44FC2">
            <w:pPr>
              <w:rPr>
                <w:color w:val="auto"/>
              </w:rPr>
            </w:pPr>
            <w:r w:rsidRPr="0093175A">
              <w:rPr>
                <w:b/>
                <w:bCs/>
                <w:color w:val="auto"/>
              </w:rPr>
              <w:t xml:space="preserve">26.89(2Рос.Ком)  </w:t>
            </w:r>
            <w:r w:rsidRPr="0093175A">
              <w:rPr>
                <w:b/>
                <w:bCs/>
                <w:color w:val="auto"/>
              </w:rPr>
              <w:br/>
              <w:t>П 95 </w:t>
            </w:r>
          </w:p>
        </w:tc>
        <w:tc>
          <w:tcPr>
            <w:tcW w:w="6701" w:type="dxa"/>
          </w:tcPr>
          <w:p w:rsidR="00851DEF" w:rsidRDefault="00851DEF" w:rsidP="0093175A">
            <w:pPr>
              <w:jc w:val="both"/>
            </w:pPr>
            <w:r w:rsidRPr="0093175A">
              <w:rPr>
                <w:b/>
                <w:bCs/>
                <w:color w:val="auto"/>
              </w:rPr>
              <w:t>Пыстин,</w:t>
            </w:r>
            <w:r>
              <w:rPr>
                <w:b/>
                <w:bCs/>
                <w:color w:val="auto"/>
              </w:rPr>
              <w:t> </w:t>
            </w:r>
            <w:r w:rsidRPr="0093175A">
              <w:rPr>
                <w:b/>
                <w:bCs/>
                <w:color w:val="auto"/>
              </w:rPr>
              <w:t>М.</w:t>
            </w:r>
            <w:r>
              <w:rPr>
                <w:b/>
                <w:bCs/>
                <w:color w:val="auto"/>
              </w:rPr>
              <w:t> </w:t>
            </w:r>
            <w:r w:rsidRPr="0093175A">
              <w:rPr>
                <w:b/>
                <w:bCs/>
                <w:color w:val="auto"/>
              </w:rPr>
              <w:t xml:space="preserve">С. </w:t>
            </w:r>
            <w:r w:rsidRPr="0093175A">
              <w:rPr>
                <w:color w:val="auto"/>
              </w:rPr>
              <w:t xml:space="preserve">Печорский меридиан / Михаил Степанович Пыстин. - Сыктывкар : Коми книжное издательство, 1989. - 272 с. : фот. - Содержание : Введение ; Путь через века ; Прозрение ; Огненные годы ; Стройка ; Время тяжких испытаний ; Набирая высоту ; Транспортный узел ; Зримые сдвиги ; Шаги в будущее. </w:t>
            </w:r>
            <w:r>
              <w:rPr>
                <w:color w:val="auto"/>
              </w:rPr>
              <w:t>– </w:t>
            </w:r>
            <w:r w:rsidRPr="0093175A">
              <w:rPr>
                <w:color w:val="auto"/>
              </w:rPr>
              <w:t>ISBN</w:t>
            </w:r>
            <w:r>
              <w:rPr>
                <w:color w:val="auto"/>
              </w:rPr>
              <w:t> </w:t>
            </w:r>
            <w:r w:rsidRPr="0093175A">
              <w:rPr>
                <w:color w:val="auto"/>
              </w:rPr>
              <w:t xml:space="preserve">5-7555-0144-0.  </w:t>
            </w:r>
            <w:r w:rsidRPr="0093175A">
              <w:rPr>
                <w:color w:val="auto"/>
              </w:rPr>
              <w:br/>
              <w:t>Сигла</w:t>
            </w:r>
            <w:r>
              <w:rPr>
                <w:color w:val="auto"/>
              </w:rPr>
              <w:t> </w:t>
            </w:r>
            <w:r w:rsidRPr="0093175A">
              <w:rPr>
                <w:color w:val="auto"/>
              </w:rPr>
              <w:t xml:space="preserve">хранения: абВ  </w:t>
            </w:r>
            <w:r w:rsidRPr="0093175A">
              <w:rPr>
                <w:color w:val="auto"/>
              </w:rPr>
              <w:br/>
              <w:t>Количество</w:t>
            </w:r>
            <w:r>
              <w:rPr>
                <w:color w:val="auto"/>
              </w:rPr>
              <w:t> </w:t>
            </w:r>
            <w:r w:rsidRPr="0093175A">
              <w:rPr>
                <w:color w:val="auto"/>
              </w:rPr>
              <w:t xml:space="preserve">экз.: 1  </w:t>
            </w:r>
            <w:r w:rsidRPr="0093175A">
              <w:rPr>
                <w:color w:val="auto"/>
              </w:rPr>
              <w:br/>
              <w:t>URL:</w:t>
            </w:r>
            <w:r>
              <w:t xml:space="preserve"> </w:t>
            </w:r>
            <w:hyperlink r:id="rId46" w:tgtFrame="_blank" w:history="1">
              <w:r>
                <w:rPr>
                  <w:rStyle w:val="ab"/>
                </w:rPr>
                <w:t>http://mark.ugtu.net/files/marc/mobject_5105.pdf</w:t>
              </w:r>
            </w:hyperlink>
          </w:p>
        </w:tc>
      </w:tr>
      <w:tr w:rsidR="00851DEF" w:rsidTr="00F44FC2">
        <w:trPr>
          <w:jc w:val="center"/>
        </w:trPr>
        <w:tc>
          <w:tcPr>
            <w:tcW w:w="609" w:type="dxa"/>
          </w:tcPr>
          <w:p w:rsidR="00851DEF" w:rsidRPr="0093175A" w:rsidRDefault="00851DEF">
            <w:pPr>
              <w:numPr>
                <w:ilvl w:val="0"/>
                <w:numId w:val="8"/>
              </w:numPr>
              <w:jc w:val="center"/>
              <w:rPr>
                <w:color w:val="auto"/>
              </w:rPr>
            </w:pPr>
          </w:p>
        </w:tc>
        <w:tc>
          <w:tcPr>
            <w:tcW w:w="2126" w:type="dxa"/>
          </w:tcPr>
          <w:p w:rsidR="00851DEF" w:rsidRPr="0093175A" w:rsidRDefault="00851DEF" w:rsidP="00F44FC2">
            <w:pPr>
              <w:rPr>
                <w:color w:val="auto"/>
              </w:rPr>
            </w:pPr>
            <w:r w:rsidRPr="0093175A">
              <w:rPr>
                <w:b/>
                <w:bCs/>
                <w:color w:val="auto"/>
              </w:rPr>
              <w:t xml:space="preserve">26.8 я7  </w:t>
            </w:r>
            <w:r w:rsidRPr="0093175A">
              <w:rPr>
                <w:b/>
                <w:bCs/>
                <w:color w:val="auto"/>
              </w:rPr>
              <w:br/>
              <w:t>Х 18 </w:t>
            </w:r>
          </w:p>
        </w:tc>
        <w:tc>
          <w:tcPr>
            <w:tcW w:w="6701" w:type="dxa"/>
          </w:tcPr>
          <w:p w:rsidR="00851DEF" w:rsidRDefault="00851DEF" w:rsidP="0093175A">
            <w:pPr>
              <w:jc w:val="both"/>
            </w:pPr>
            <w:r w:rsidRPr="0093175A">
              <w:rPr>
                <w:b/>
                <w:bCs/>
                <w:color w:val="auto"/>
              </w:rPr>
              <w:t>Хамадеева,</w:t>
            </w:r>
            <w:r>
              <w:rPr>
                <w:b/>
                <w:bCs/>
                <w:color w:val="auto"/>
              </w:rPr>
              <w:t> </w:t>
            </w:r>
            <w:r w:rsidRPr="0093175A">
              <w:rPr>
                <w:b/>
                <w:bCs/>
                <w:color w:val="auto"/>
              </w:rPr>
              <w:t>З.</w:t>
            </w:r>
            <w:r>
              <w:rPr>
                <w:b/>
                <w:bCs/>
                <w:color w:val="auto"/>
              </w:rPr>
              <w:t> </w:t>
            </w:r>
            <w:r w:rsidRPr="0093175A">
              <w:rPr>
                <w:b/>
                <w:bCs/>
                <w:color w:val="auto"/>
              </w:rPr>
              <w:t>А.</w:t>
            </w:r>
            <w:r w:rsidRPr="0093175A">
              <w:rPr>
                <w:color w:val="auto"/>
              </w:rPr>
              <w:t xml:space="preserve"> География туризма : Учебное пособие / Зульфия Анваровна Хамадеева ; Уфимский государственный университет экономики и сервиса. - Уфа : [б. и.], 2015. - 92 с. - Содержание : Тематика лекций ; Краткий курс лекций ; Вопросы для подготовки к экзамену ; Тематика контрольных работ ; Методические указания по выполнению контрольной работы ; Тематика практических занятий ; Кейс-задачи ; Методические указания для студентов по выполнению практических занятий ; Список</w:t>
            </w:r>
            <w:r>
              <w:rPr>
                <w:color w:val="auto"/>
              </w:rPr>
              <w:t> </w:t>
            </w:r>
            <w:r w:rsidRPr="0093175A">
              <w:rPr>
                <w:color w:val="auto"/>
              </w:rPr>
              <w:t>литературы.</w:t>
            </w:r>
            <w:r>
              <w:rPr>
                <w:color w:val="auto"/>
              </w:rPr>
              <w:t> – </w:t>
            </w:r>
            <w:r w:rsidRPr="0093175A">
              <w:rPr>
                <w:color w:val="auto"/>
              </w:rPr>
              <w:t>ISBN</w:t>
            </w:r>
            <w:r>
              <w:rPr>
                <w:color w:val="auto"/>
              </w:rPr>
              <w:t> </w:t>
            </w:r>
            <w:r w:rsidRPr="0093175A">
              <w:rPr>
                <w:color w:val="auto"/>
              </w:rPr>
              <w:t xml:space="preserve">978-5-88469-742-3.  </w:t>
            </w:r>
            <w:r w:rsidRPr="0093175A">
              <w:rPr>
                <w:color w:val="auto"/>
              </w:rPr>
              <w:br/>
              <w:t>Сигла</w:t>
            </w:r>
            <w:r>
              <w:rPr>
                <w:color w:val="auto"/>
              </w:rPr>
              <w:t> </w:t>
            </w:r>
            <w:r w:rsidRPr="0093175A">
              <w:rPr>
                <w:color w:val="auto"/>
              </w:rPr>
              <w:t xml:space="preserve">хранения: абВ  </w:t>
            </w:r>
            <w:r w:rsidRPr="0093175A">
              <w:rPr>
                <w:color w:val="auto"/>
              </w:rPr>
              <w:br/>
              <w:t>Количество</w:t>
            </w:r>
            <w:r>
              <w:rPr>
                <w:color w:val="auto"/>
              </w:rPr>
              <w:t> </w:t>
            </w:r>
            <w:r w:rsidRPr="0093175A">
              <w:rPr>
                <w:color w:val="auto"/>
              </w:rPr>
              <w:t xml:space="preserve">экз.: 1  </w:t>
            </w:r>
            <w:r w:rsidRPr="0093175A">
              <w:rPr>
                <w:color w:val="auto"/>
              </w:rPr>
              <w:br/>
              <w:t>URL:</w:t>
            </w:r>
            <w:r>
              <w:t xml:space="preserve"> </w:t>
            </w:r>
            <w:hyperlink r:id="rId47" w:tgtFrame="_blank" w:history="1">
              <w:r>
                <w:rPr>
                  <w:rStyle w:val="ab"/>
                </w:rPr>
                <w:t>http://mark.ugtu.net/files/marc/mobject_5170.pdf</w:t>
              </w:r>
            </w:hyperlink>
          </w:p>
        </w:tc>
      </w:tr>
      <w:tr w:rsidR="00851DEF" w:rsidTr="00EA37E2">
        <w:trPr>
          <w:jc w:val="center"/>
        </w:trPr>
        <w:tc>
          <w:tcPr>
            <w:tcW w:w="9436" w:type="dxa"/>
            <w:gridSpan w:val="3"/>
            <w:vAlign w:val="center"/>
          </w:tcPr>
          <w:p w:rsidR="00851DEF" w:rsidRDefault="00851DEF" w:rsidP="00E23A77">
            <w:pPr>
              <w:pStyle w:val="3"/>
            </w:pPr>
            <w:r>
              <w:t>Математика. Геодезия. Физика. Химия.</w:t>
            </w:r>
          </w:p>
          <w:p w:rsidR="00851DEF" w:rsidRDefault="00851DEF" w:rsidP="00E23A77">
            <w:pPr>
              <w:pStyle w:val="3"/>
            </w:pPr>
            <w:r>
              <w:t>Кристаллография. Минералогия</w:t>
            </w:r>
          </w:p>
        </w:tc>
      </w:tr>
      <w:tr w:rsidR="00851DEF" w:rsidTr="001A2331">
        <w:trPr>
          <w:jc w:val="center"/>
        </w:trPr>
        <w:tc>
          <w:tcPr>
            <w:tcW w:w="609" w:type="dxa"/>
          </w:tcPr>
          <w:p w:rsidR="00851DEF" w:rsidRDefault="00851DEF">
            <w:pPr>
              <w:numPr>
                <w:ilvl w:val="0"/>
                <w:numId w:val="8"/>
              </w:numPr>
              <w:jc w:val="center"/>
              <w:rPr>
                <w:color w:val="auto"/>
              </w:rPr>
            </w:pPr>
          </w:p>
        </w:tc>
        <w:tc>
          <w:tcPr>
            <w:tcW w:w="2126" w:type="dxa"/>
          </w:tcPr>
          <w:p w:rsidR="00851DEF" w:rsidRPr="008414FF" w:rsidRDefault="00851DEF" w:rsidP="003D6927">
            <w:pPr>
              <w:rPr>
                <w:color w:val="auto"/>
              </w:rPr>
            </w:pPr>
            <w:r w:rsidRPr="008414FF">
              <w:rPr>
                <w:b/>
                <w:bCs/>
                <w:color w:val="auto"/>
              </w:rPr>
              <w:t xml:space="preserve">51(075.8)  </w:t>
            </w:r>
            <w:r w:rsidRPr="008414FF">
              <w:rPr>
                <w:b/>
                <w:bCs/>
                <w:color w:val="auto"/>
              </w:rPr>
              <w:br/>
              <w:t>А 42 </w:t>
            </w:r>
          </w:p>
        </w:tc>
        <w:tc>
          <w:tcPr>
            <w:tcW w:w="6701" w:type="dxa"/>
          </w:tcPr>
          <w:p w:rsidR="00851DEF" w:rsidRDefault="00851DEF" w:rsidP="008414FF">
            <w:pPr>
              <w:jc w:val="both"/>
            </w:pPr>
            <w:r w:rsidRPr="008414FF">
              <w:rPr>
                <w:b/>
                <w:bCs/>
                <w:color w:val="auto"/>
              </w:rPr>
              <w:t>Аксенов,</w:t>
            </w:r>
            <w:r w:rsidR="008414FF">
              <w:rPr>
                <w:b/>
                <w:bCs/>
                <w:color w:val="auto"/>
              </w:rPr>
              <w:t> </w:t>
            </w:r>
            <w:r w:rsidRPr="008414FF">
              <w:rPr>
                <w:b/>
                <w:bCs/>
                <w:color w:val="auto"/>
              </w:rPr>
              <w:t>Б.</w:t>
            </w:r>
            <w:r w:rsidR="008414FF">
              <w:rPr>
                <w:b/>
                <w:bCs/>
                <w:color w:val="auto"/>
              </w:rPr>
              <w:t> </w:t>
            </w:r>
            <w:r w:rsidRPr="008414FF">
              <w:rPr>
                <w:b/>
                <w:bCs/>
                <w:color w:val="auto"/>
              </w:rPr>
              <w:t>Г.</w:t>
            </w:r>
            <w:r w:rsidR="008414FF" w:rsidRPr="008414FF">
              <w:rPr>
                <w:color w:val="auto"/>
              </w:rPr>
              <w:t xml:space="preserve"> </w:t>
            </w:r>
            <w:r w:rsidRPr="008414FF">
              <w:rPr>
                <w:color w:val="auto"/>
              </w:rPr>
              <w:t xml:space="preserve">Математика для энергетиков : Учебник для студентов высших учебных заведений, обучающихся по направлению подготовки : 13.03.01 - "Теплоэнергетика и теплотехника" (Профиль : "Промышленная теплоэнергетика")" / Борис Гаврилович Аксенов, Людмила Александровна Стефурак ; Тюменский индустриальный университет, Кафедра бизнес-информатики и математики. - Тюмень : Изд-во Тюменского индустриального университета, 2017. - 298 с. : табл. - Содержание : Введение ; Глава 1. Элементы линейной, векторной алгебры ; Глава 2. Аналитическая геометрия ; Глава 3. Введение в математический анализ ; Глава 4. Дифференциальное исчисление функции одной переменной ; Глава 5. Функции нескольких переменных ; Глава 6. Неопределенный и определенный интеграл ; Глава 7. Кратные, криволинейные и поверхностные интегралы ; Глава 8. Ряды ; Глава 9. Гармоничный анализ ; Глава 10. Комплексные числа ; Глава 11. Дифференциальные уравнения ; Глава 12. Элементы теории вероятностей ; Глава 13. Математическая статистика ; Библиографический список ; Приложения. - ISBN 978-5-9961-1487-0.  </w:t>
            </w:r>
            <w:r w:rsidRPr="008414FF">
              <w:rPr>
                <w:color w:val="auto"/>
              </w:rPr>
              <w:br/>
              <w:t>Сигла</w:t>
            </w:r>
            <w:r w:rsidR="008414FF">
              <w:rPr>
                <w:color w:val="auto"/>
              </w:rPr>
              <w:t> </w:t>
            </w:r>
            <w:r w:rsidRPr="008414FF">
              <w:rPr>
                <w:color w:val="auto"/>
              </w:rPr>
              <w:t xml:space="preserve">хранения: чзЛ  </w:t>
            </w:r>
            <w:r w:rsidRPr="008414FF">
              <w:rPr>
                <w:color w:val="auto"/>
              </w:rPr>
              <w:br/>
              <w:t>Количество</w:t>
            </w:r>
            <w:r w:rsidR="008414FF">
              <w:rPr>
                <w:color w:val="auto"/>
              </w:rPr>
              <w:t> </w:t>
            </w:r>
            <w:r w:rsidRPr="008414FF">
              <w:rPr>
                <w:color w:val="auto"/>
              </w:rPr>
              <w:t xml:space="preserve">экз.: 1  </w:t>
            </w:r>
            <w:r w:rsidRPr="008414FF">
              <w:rPr>
                <w:color w:val="auto"/>
              </w:rPr>
              <w:br/>
              <w:t>URL:</w:t>
            </w:r>
            <w:r>
              <w:t xml:space="preserve"> </w:t>
            </w:r>
            <w:hyperlink r:id="rId48" w:tgtFrame="_blank" w:history="1">
              <w:r>
                <w:rPr>
                  <w:rStyle w:val="ab"/>
                </w:rPr>
                <w:t>http://mark.ugtu.net/files/marc/mobject_5246.pdf</w:t>
              </w:r>
            </w:hyperlink>
          </w:p>
        </w:tc>
      </w:tr>
      <w:tr w:rsidR="00851DEF" w:rsidTr="001A2331">
        <w:trPr>
          <w:jc w:val="center"/>
        </w:trPr>
        <w:tc>
          <w:tcPr>
            <w:tcW w:w="609" w:type="dxa"/>
          </w:tcPr>
          <w:p w:rsidR="00851DEF" w:rsidRDefault="00851DEF">
            <w:pPr>
              <w:numPr>
                <w:ilvl w:val="0"/>
                <w:numId w:val="8"/>
              </w:numPr>
              <w:jc w:val="center"/>
              <w:rPr>
                <w:color w:val="auto"/>
              </w:rPr>
            </w:pPr>
          </w:p>
        </w:tc>
        <w:tc>
          <w:tcPr>
            <w:tcW w:w="2126" w:type="dxa"/>
          </w:tcPr>
          <w:p w:rsidR="00851DEF" w:rsidRPr="00475603" w:rsidRDefault="00851DEF" w:rsidP="00F44FC2">
            <w:pPr>
              <w:rPr>
                <w:color w:val="auto"/>
              </w:rPr>
            </w:pPr>
            <w:r w:rsidRPr="00475603">
              <w:rPr>
                <w:b/>
                <w:bCs/>
                <w:color w:val="auto"/>
              </w:rPr>
              <w:t xml:space="preserve">51(075.8)  </w:t>
            </w:r>
            <w:r w:rsidRPr="00475603">
              <w:rPr>
                <w:b/>
                <w:bCs/>
                <w:color w:val="auto"/>
              </w:rPr>
              <w:br/>
              <w:t>А 42 </w:t>
            </w:r>
          </w:p>
        </w:tc>
        <w:tc>
          <w:tcPr>
            <w:tcW w:w="6701" w:type="dxa"/>
          </w:tcPr>
          <w:p w:rsidR="00851DEF" w:rsidRDefault="00851DEF" w:rsidP="00475603">
            <w:pPr>
              <w:jc w:val="both"/>
            </w:pPr>
            <w:r w:rsidRPr="00475603">
              <w:rPr>
                <w:b/>
                <w:bCs/>
                <w:color w:val="auto"/>
              </w:rPr>
              <w:t>Аксенов, Б. Г.</w:t>
            </w:r>
            <w:r w:rsidRPr="00475603">
              <w:rPr>
                <w:color w:val="auto"/>
              </w:rPr>
              <w:t xml:space="preserve"> Статистическая обработка результатов научных исследований с применением информационных технологий : Учебник для студентов высших учебных заведений, обучающихся по направлениям подготовки 01.06.01 - "Математика и механика", 15.06.01 - "Машиностроение", 05.06.01 - "Наука о земле", 20.06.01 - "Техносферная безопасность", 13.06.01 - "Электро- и теплотехника" / Борис Гаврилович Аксенов, Светлана Валентиновна Карякина, Валентина Викторовна Фомина ; Тюменский индустриальный университет. - Тюмень : Изд-во Тюменского индустриального университета, 2017. - 173 с. : табл. - Рекомендовано УМО РАЕ по классическому университетскому и техническому образованию. - Содержание : Введение ; Часть первая. Стохастические модели : Глава 1. Регрессионный анализ. Глава 2. Динамические модели ; Часть вторая. Основы оптимального управления : Глава 1. Математические модели в теории управления и исследовании операций. Глава 2. Игровые модели ; Библиографический список ; Приложения. - ISBN 978-5-9961-1486-3.  </w:t>
            </w:r>
            <w:r w:rsidRPr="00475603">
              <w:rPr>
                <w:color w:val="auto"/>
              </w:rPr>
              <w:br/>
              <w:t>Сигла</w:t>
            </w:r>
            <w:r>
              <w:rPr>
                <w:color w:val="auto"/>
              </w:rPr>
              <w:t> </w:t>
            </w:r>
            <w:r w:rsidRPr="00475603">
              <w:rPr>
                <w:color w:val="auto"/>
              </w:rPr>
              <w:t xml:space="preserve">хранения: чзЛ  </w:t>
            </w:r>
            <w:r w:rsidRPr="00475603">
              <w:rPr>
                <w:color w:val="auto"/>
              </w:rPr>
              <w:br/>
              <w:t>Количество</w:t>
            </w:r>
            <w:r>
              <w:rPr>
                <w:color w:val="auto"/>
              </w:rPr>
              <w:t> </w:t>
            </w:r>
            <w:r w:rsidRPr="00475603">
              <w:rPr>
                <w:color w:val="auto"/>
              </w:rPr>
              <w:t xml:space="preserve">экз.: 1  </w:t>
            </w:r>
            <w:r w:rsidRPr="00475603">
              <w:rPr>
                <w:color w:val="auto"/>
              </w:rPr>
              <w:br/>
              <w:t>URL:</w:t>
            </w:r>
            <w:r>
              <w:t xml:space="preserve"> </w:t>
            </w:r>
            <w:hyperlink r:id="rId49" w:tgtFrame="_blank" w:history="1">
              <w:r>
                <w:rPr>
                  <w:rStyle w:val="ab"/>
                </w:rPr>
                <w:t>http://mark.ugtu.net/files/marc/mobject_5236.pdf</w:t>
              </w:r>
            </w:hyperlink>
          </w:p>
        </w:tc>
      </w:tr>
      <w:tr w:rsidR="00851DEF" w:rsidTr="001A2331">
        <w:trPr>
          <w:jc w:val="center"/>
        </w:trPr>
        <w:tc>
          <w:tcPr>
            <w:tcW w:w="609" w:type="dxa"/>
          </w:tcPr>
          <w:p w:rsidR="00851DEF" w:rsidRDefault="00851DEF">
            <w:pPr>
              <w:numPr>
                <w:ilvl w:val="0"/>
                <w:numId w:val="8"/>
              </w:numPr>
              <w:jc w:val="center"/>
              <w:rPr>
                <w:color w:val="auto"/>
              </w:rPr>
            </w:pPr>
          </w:p>
        </w:tc>
        <w:tc>
          <w:tcPr>
            <w:tcW w:w="2126" w:type="dxa"/>
          </w:tcPr>
          <w:p w:rsidR="00851DEF" w:rsidRPr="00475603" w:rsidRDefault="00851DEF" w:rsidP="00F44FC2">
            <w:pPr>
              <w:rPr>
                <w:color w:val="auto"/>
              </w:rPr>
            </w:pPr>
            <w:r w:rsidRPr="00475603">
              <w:rPr>
                <w:b/>
                <w:bCs/>
                <w:color w:val="auto"/>
              </w:rPr>
              <w:t xml:space="preserve">51(075.8)  </w:t>
            </w:r>
            <w:r w:rsidRPr="00475603">
              <w:rPr>
                <w:b/>
                <w:bCs/>
                <w:color w:val="auto"/>
              </w:rPr>
              <w:br/>
              <w:t>З-48 </w:t>
            </w:r>
          </w:p>
        </w:tc>
        <w:tc>
          <w:tcPr>
            <w:tcW w:w="6701" w:type="dxa"/>
          </w:tcPr>
          <w:p w:rsidR="00851DEF" w:rsidRDefault="00851DEF" w:rsidP="002374F2">
            <w:pPr>
              <w:jc w:val="both"/>
            </w:pPr>
            <w:r w:rsidRPr="00475603">
              <w:rPr>
                <w:b/>
                <w:bCs/>
                <w:color w:val="auto"/>
              </w:rPr>
              <w:t>Зелев,</w:t>
            </w:r>
            <w:r w:rsidR="002374F2">
              <w:rPr>
                <w:b/>
                <w:bCs/>
                <w:color w:val="auto"/>
              </w:rPr>
              <w:t> </w:t>
            </w:r>
            <w:r w:rsidRPr="00475603">
              <w:rPr>
                <w:b/>
                <w:bCs/>
                <w:color w:val="auto"/>
              </w:rPr>
              <w:t>А.</w:t>
            </w:r>
            <w:r w:rsidR="002374F2">
              <w:rPr>
                <w:b/>
                <w:bCs/>
                <w:color w:val="auto"/>
              </w:rPr>
              <w:t> </w:t>
            </w:r>
            <w:r w:rsidRPr="00475603">
              <w:rPr>
                <w:b/>
                <w:bCs/>
                <w:color w:val="auto"/>
              </w:rPr>
              <w:t>П.</w:t>
            </w:r>
            <w:r w:rsidRPr="00475603">
              <w:rPr>
                <w:color w:val="auto"/>
              </w:rPr>
              <w:t xml:space="preserve"> Мультимедиакурс начертательной геометрии для технических специальностей : Учебное пособие. Ч. 1. Точка, прямая, плоскость / Александр Павлович Зелев. - Уфа : Изд-во Уфимского государственного нефтяного технического университета, 2017. - 52 с. - Содержание : Введение ; 1. Актуальность дисциплины «Начертательная геометрия» ; 2. Принцип построения плоских изображений ; 3. Перейти от предмета в пространстве к его плоским изображениям ; 4. Проекции прямых ; 5. Проекции плоскостей ; 6. Комплексные задачи с решениями ; Список литературы. - ISBN 978-5-7831-1493-9.  </w:t>
            </w:r>
            <w:r w:rsidRPr="00475603">
              <w:rPr>
                <w:color w:val="auto"/>
              </w:rPr>
              <w:br/>
              <w:t>Сигла</w:t>
            </w:r>
            <w:r>
              <w:rPr>
                <w:color w:val="auto"/>
              </w:rPr>
              <w:t> </w:t>
            </w:r>
            <w:r w:rsidRPr="00475603">
              <w:rPr>
                <w:color w:val="auto"/>
              </w:rPr>
              <w:t xml:space="preserve">хранения: чзЛ  </w:t>
            </w:r>
            <w:r w:rsidRPr="00475603">
              <w:rPr>
                <w:color w:val="auto"/>
              </w:rPr>
              <w:br/>
              <w:t>Количество</w:t>
            </w:r>
            <w:r>
              <w:rPr>
                <w:color w:val="auto"/>
              </w:rPr>
              <w:t> </w:t>
            </w:r>
            <w:r w:rsidRPr="00475603">
              <w:rPr>
                <w:color w:val="auto"/>
              </w:rPr>
              <w:t xml:space="preserve">экз.: 1  </w:t>
            </w:r>
            <w:r w:rsidRPr="00475603">
              <w:rPr>
                <w:color w:val="auto"/>
              </w:rPr>
              <w:br/>
              <w:t>URL:</w:t>
            </w:r>
            <w:r>
              <w:t xml:space="preserve"> </w:t>
            </w:r>
            <w:hyperlink r:id="rId50" w:tgtFrame="_blank" w:history="1">
              <w:r>
                <w:rPr>
                  <w:rStyle w:val="ab"/>
                </w:rPr>
                <w:t>http://mark.ugtu.net/files/marc/mobject_5169.pdf</w:t>
              </w:r>
            </w:hyperlink>
          </w:p>
        </w:tc>
      </w:tr>
      <w:tr w:rsidR="00851DEF" w:rsidTr="001A2331">
        <w:trPr>
          <w:jc w:val="center"/>
        </w:trPr>
        <w:tc>
          <w:tcPr>
            <w:tcW w:w="609" w:type="dxa"/>
          </w:tcPr>
          <w:p w:rsidR="00851DEF" w:rsidRDefault="00851DEF">
            <w:pPr>
              <w:numPr>
                <w:ilvl w:val="0"/>
                <w:numId w:val="8"/>
              </w:numPr>
              <w:jc w:val="center"/>
              <w:rPr>
                <w:color w:val="auto"/>
              </w:rPr>
            </w:pPr>
          </w:p>
        </w:tc>
        <w:tc>
          <w:tcPr>
            <w:tcW w:w="2126" w:type="dxa"/>
          </w:tcPr>
          <w:p w:rsidR="00851DEF" w:rsidRPr="00475603" w:rsidRDefault="00851DEF" w:rsidP="00B44D3A">
            <w:pPr>
              <w:rPr>
                <w:color w:val="auto"/>
              </w:rPr>
            </w:pPr>
            <w:r w:rsidRPr="00475603">
              <w:rPr>
                <w:b/>
                <w:bCs/>
                <w:color w:val="auto"/>
              </w:rPr>
              <w:t xml:space="preserve">531(075.8)  </w:t>
            </w:r>
            <w:r w:rsidRPr="00475603">
              <w:rPr>
                <w:b/>
                <w:bCs/>
                <w:color w:val="auto"/>
              </w:rPr>
              <w:br/>
              <w:t>П 33 </w:t>
            </w:r>
          </w:p>
        </w:tc>
        <w:tc>
          <w:tcPr>
            <w:tcW w:w="6701" w:type="dxa"/>
          </w:tcPr>
          <w:p w:rsidR="00851DEF" w:rsidRDefault="00851DEF" w:rsidP="00475603">
            <w:pPr>
              <w:jc w:val="both"/>
            </w:pPr>
            <w:r w:rsidRPr="00475603">
              <w:rPr>
                <w:b/>
                <w:bCs/>
                <w:color w:val="auto"/>
              </w:rPr>
              <w:t>Пирогов,</w:t>
            </w:r>
            <w:r>
              <w:rPr>
                <w:b/>
                <w:bCs/>
                <w:color w:val="auto"/>
              </w:rPr>
              <w:t> </w:t>
            </w:r>
            <w:r w:rsidRPr="00475603">
              <w:rPr>
                <w:b/>
                <w:bCs/>
                <w:color w:val="auto"/>
              </w:rPr>
              <w:t>С.</w:t>
            </w:r>
            <w:r>
              <w:rPr>
                <w:b/>
                <w:bCs/>
                <w:color w:val="auto"/>
              </w:rPr>
              <w:t> </w:t>
            </w:r>
            <w:r w:rsidRPr="00475603">
              <w:rPr>
                <w:b/>
                <w:bCs/>
                <w:color w:val="auto"/>
              </w:rPr>
              <w:t>П.</w:t>
            </w:r>
            <w:r w:rsidRPr="00475603">
              <w:rPr>
                <w:color w:val="auto"/>
              </w:rPr>
              <w:t xml:space="preserve"> Конспект лекций по теоретической механике : Учебное пособие / С. П. Пирогов ; Тюменский индустриальный университет, Институт транспорта. - 2-е изд. - Тюмень : Изд-во Тюменского индустриального университета, 2016. - 102 с. - Содержание : Введение ; Статика ; Кинематика ; Динамика ; Литература.</w:t>
            </w:r>
            <w:r>
              <w:rPr>
                <w:color w:val="auto"/>
              </w:rPr>
              <w:t> – </w:t>
            </w:r>
            <w:r w:rsidRPr="00475603">
              <w:rPr>
                <w:color w:val="auto"/>
              </w:rPr>
              <w:t>ISBN</w:t>
            </w:r>
            <w:r>
              <w:rPr>
                <w:color w:val="auto"/>
              </w:rPr>
              <w:t> </w:t>
            </w:r>
            <w:r w:rsidRPr="00475603">
              <w:rPr>
                <w:color w:val="auto"/>
              </w:rPr>
              <w:t xml:space="preserve">978-5-9961-1435-1.  </w:t>
            </w:r>
            <w:r w:rsidRPr="00475603">
              <w:rPr>
                <w:color w:val="auto"/>
              </w:rPr>
              <w:br/>
              <w:t>Сигла</w:t>
            </w:r>
            <w:r>
              <w:rPr>
                <w:color w:val="auto"/>
              </w:rPr>
              <w:t> </w:t>
            </w:r>
            <w:r w:rsidRPr="00475603">
              <w:rPr>
                <w:color w:val="auto"/>
              </w:rPr>
              <w:t xml:space="preserve">хранения: чзЛ  </w:t>
            </w:r>
            <w:r w:rsidRPr="00475603">
              <w:rPr>
                <w:color w:val="auto"/>
              </w:rPr>
              <w:br/>
              <w:t>Количество</w:t>
            </w:r>
            <w:r>
              <w:rPr>
                <w:color w:val="auto"/>
              </w:rPr>
              <w:t> </w:t>
            </w:r>
            <w:r w:rsidRPr="00475603">
              <w:rPr>
                <w:color w:val="auto"/>
              </w:rPr>
              <w:t xml:space="preserve">экз.: 1  </w:t>
            </w:r>
            <w:r w:rsidRPr="00475603">
              <w:rPr>
                <w:color w:val="auto"/>
              </w:rPr>
              <w:br/>
              <w:t>URL:</w:t>
            </w:r>
            <w:r>
              <w:t xml:space="preserve"> </w:t>
            </w:r>
            <w:hyperlink r:id="rId51" w:tgtFrame="_blank" w:history="1">
              <w:r>
                <w:rPr>
                  <w:rStyle w:val="ab"/>
                </w:rPr>
                <w:t>http://mark.ugtu.net/files/marc/mobject_5241.pdf</w:t>
              </w:r>
            </w:hyperlink>
          </w:p>
        </w:tc>
      </w:tr>
      <w:tr w:rsidR="00851DEF" w:rsidTr="00F44FC2">
        <w:trPr>
          <w:jc w:val="center"/>
        </w:trPr>
        <w:tc>
          <w:tcPr>
            <w:tcW w:w="609" w:type="dxa"/>
          </w:tcPr>
          <w:p w:rsidR="00851DEF" w:rsidRDefault="00851DEF">
            <w:pPr>
              <w:numPr>
                <w:ilvl w:val="0"/>
                <w:numId w:val="8"/>
              </w:numPr>
              <w:jc w:val="center"/>
              <w:rPr>
                <w:color w:val="auto"/>
              </w:rPr>
            </w:pPr>
          </w:p>
        </w:tc>
        <w:tc>
          <w:tcPr>
            <w:tcW w:w="2126" w:type="dxa"/>
          </w:tcPr>
          <w:p w:rsidR="00851DEF" w:rsidRPr="00475603" w:rsidRDefault="00851DEF" w:rsidP="00F44FC2">
            <w:pPr>
              <w:rPr>
                <w:color w:val="auto"/>
              </w:rPr>
            </w:pPr>
            <w:r w:rsidRPr="00475603">
              <w:rPr>
                <w:b/>
                <w:bCs/>
                <w:color w:val="auto"/>
              </w:rPr>
              <w:t xml:space="preserve">54(075.8)  </w:t>
            </w:r>
            <w:r w:rsidRPr="00475603">
              <w:rPr>
                <w:b/>
                <w:bCs/>
                <w:color w:val="auto"/>
              </w:rPr>
              <w:br/>
              <w:t>Р 68 </w:t>
            </w:r>
          </w:p>
        </w:tc>
        <w:tc>
          <w:tcPr>
            <w:tcW w:w="6701" w:type="dxa"/>
          </w:tcPr>
          <w:p w:rsidR="00851DEF" w:rsidRDefault="00851DEF" w:rsidP="00475603">
            <w:pPr>
              <w:jc w:val="both"/>
            </w:pPr>
            <w:r w:rsidRPr="00475603">
              <w:rPr>
                <w:b/>
                <w:bCs/>
                <w:color w:val="auto"/>
              </w:rPr>
              <w:t>Рольник,</w:t>
            </w:r>
            <w:r>
              <w:rPr>
                <w:b/>
                <w:bCs/>
                <w:color w:val="auto"/>
              </w:rPr>
              <w:t> </w:t>
            </w:r>
            <w:r w:rsidRPr="00475603">
              <w:rPr>
                <w:b/>
                <w:bCs/>
                <w:color w:val="auto"/>
              </w:rPr>
              <w:t>Л.</w:t>
            </w:r>
            <w:r>
              <w:rPr>
                <w:b/>
                <w:bCs/>
                <w:color w:val="auto"/>
              </w:rPr>
              <w:t> </w:t>
            </w:r>
            <w:r w:rsidRPr="00475603">
              <w:rPr>
                <w:b/>
                <w:bCs/>
                <w:color w:val="auto"/>
              </w:rPr>
              <w:t>З.</w:t>
            </w:r>
            <w:r w:rsidRPr="00475603">
              <w:rPr>
                <w:color w:val="auto"/>
              </w:rPr>
              <w:t xml:space="preserve"> Мономеры и полимеры на их основе : Учебное пособие / Любовь Зелиховна Рольник ; Уфимский государственный нефтяной технический университет ; Под общей редакцией С. С. Злотского. - Уфа : Изд-во Уфимского государственного нефтяного технического университета, 2017. - 155 с. - Содержание : Глава 1. Карбоновые и дикарбоновые ненасыщенные кислоты, их эфиры и полимеры на их основе ; Глава 2. Ангидриды дикарбоновых кислот и полимеры на их основе ; Глава 3. Винилсодержащие мономеры и полимеры на их основе ; Список использованной литературы. - ISBN 978-5-7831-1524-0.  </w:t>
            </w:r>
            <w:r w:rsidRPr="00475603">
              <w:rPr>
                <w:color w:val="auto"/>
              </w:rPr>
              <w:br/>
              <w:t>Сигла</w:t>
            </w:r>
            <w:r>
              <w:rPr>
                <w:color w:val="auto"/>
              </w:rPr>
              <w:t> </w:t>
            </w:r>
            <w:r w:rsidRPr="00475603">
              <w:rPr>
                <w:color w:val="auto"/>
              </w:rPr>
              <w:t xml:space="preserve">хранения: чзЛ  </w:t>
            </w:r>
            <w:r w:rsidRPr="00475603">
              <w:rPr>
                <w:color w:val="auto"/>
              </w:rPr>
              <w:br/>
              <w:t>Количество</w:t>
            </w:r>
            <w:r>
              <w:rPr>
                <w:color w:val="auto"/>
              </w:rPr>
              <w:t> </w:t>
            </w:r>
            <w:r w:rsidRPr="00475603">
              <w:rPr>
                <w:color w:val="auto"/>
              </w:rPr>
              <w:t xml:space="preserve">экз.: 1  </w:t>
            </w:r>
            <w:r w:rsidRPr="00475603">
              <w:rPr>
                <w:color w:val="auto"/>
              </w:rPr>
              <w:br/>
              <w:t xml:space="preserve">URL: </w:t>
            </w:r>
            <w:hyperlink r:id="rId52" w:tgtFrame="_blank" w:history="1">
              <w:r>
                <w:rPr>
                  <w:rStyle w:val="ab"/>
                </w:rPr>
                <w:t>http://mark.ugtu.net/files/marc/mobject_5164.pdf</w:t>
              </w:r>
            </w:hyperlink>
          </w:p>
        </w:tc>
      </w:tr>
      <w:tr w:rsidR="00851DEF" w:rsidTr="00F44FC2">
        <w:trPr>
          <w:jc w:val="center"/>
        </w:trPr>
        <w:tc>
          <w:tcPr>
            <w:tcW w:w="609" w:type="dxa"/>
          </w:tcPr>
          <w:p w:rsidR="00851DEF" w:rsidRDefault="00851DEF">
            <w:pPr>
              <w:numPr>
                <w:ilvl w:val="0"/>
                <w:numId w:val="8"/>
              </w:numPr>
              <w:jc w:val="center"/>
              <w:rPr>
                <w:color w:val="auto"/>
              </w:rPr>
            </w:pPr>
          </w:p>
        </w:tc>
        <w:tc>
          <w:tcPr>
            <w:tcW w:w="2126" w:type="dxa"/>
          </w:tcPr>
          <w:p w:rsidR="00851DEF" w:rsidRPr="00475603" w:rsidRDefault="00851DEF" w:rsidP="00F44FC2">
            <w:pPr>
              <w:rPr>
                <w:color w:val="auto"/>
              </w:rPr>
            </w:pPr>
            <w:r w:rsidRPr="00475603">
              <w:rPr>
                <w:b/>
                <w:bCs/>
                <w:color w:val="auto"/>
              </w:rPr>
              <w:t xml:space="preserve">53(076.5)  </w:t>
            </w:r>
            <w:r w:rsidRPr="00475603">
              <w:rPr>
                <w:b/>
                <w:bCs/>
                <w:color w:val="auto"/>
              </w:rPr>
              <w:br/>
              <w:t>С 28 </w:t>
            </w:r>
          </w:p>
        </w:tc>
        <w:tc>
          <w:tcPr>
            <w:tcW w:w="6701" w:type="dxa"/>
          </w:tcPr>
          <w:p w:rsidR="00851DEF" w:rsidRDefault="00851DEF" w:rsidP="00475603">
            <w:pPr>
              <w:jc w:val="both"/>
            </w:pPr>
            <w:r w:rsidRPr="00475603">
              <w:rPr>
                <w:b/>
                <w:bCs/>
                <w:color w:val="auto"/>
              </w:rPr>
              <w:t>Северова, Н. А.</w:t>
            </w:r>
            <w:r w:rsidRPr="00475603">
              <w:rPr>
                <w:color w:val="auto"/>
              </w:rPr>
              <w:t xml:space="preserve"> Определение отношения теплоемкостей Сp/Cv для воздуха методом адиабатного расширения : Методические указания к лабораторной работе. № 13 / Нина Александровна Северова. - Ухта : Изд-во Ухтинского государственного технического</w:t>
            </w:r>
            <w:r>
              <w:rPr>
                <w:color w:val="auto"/>
              </w:rPr>
              <w:t> </w:t>
            </w:r>
            <w:r w:rsidRPr="00475603">
              <w:rPr>
                <w:color w:val="auto"/>
              </w:rPr>
              <w:t>университета,</w:t>
            </w:r>
            <w:r>
              <w:rPr>
                <w:color w:val="auto"/>
              </w:rPr>
              <w:t> </w:t>
            </w:r>
            <w:r w:rsidRPr="00475603">
              <w:rPr>
                <w:color w:val="auto"/>
              </w:rPr>
              <w:t>2017.</w:t>
            </w:r>
            <w:r>
              <w:rPr>
                <w:color w:val="auto"/>
              </w:rPr>
              <w:t> – </w:t>
            </w:r>
            <w:r w:rsidRPr="00475603">
              <w:rPr>
                <w:color w:val="auto"/>
              </w:rPr>
              <w:t>11</w:t>
            </w:r>
            <w:r>
              <w:rPr>
                <w:color w:val="auto"/>
              </w:rPr>
              <w:t> </w:t>
            </w:r>
            <w:r w:rsidRPr="00475603">
              <w:rPr>
                <w:color w:val="auto"/>
              </w:rPr>
              <w:t xml:space="preserve">с. </w:t>
            </w:r>
            <w:r w:rsidRPr="00475603">
              <w:rPr>
                <w:color w:val="auto"/>
              </w:rPr>
              <w:br/>
              <w:t>Сигла</w:t>
            </w:r>
            <w:r>
              <w:rPr>
                <w:color w:val="auto"/>
              </w:rPr>
              <w:t> </w:t>
            </w:r>
            <w:r w:rsidRPr="00475603">
              <w:rPr>
                <w:color w:val="auto"/>
              </w:rPr>
              <w:t>хранения: абЛ;</w:t>
            </w:r>
            <w:r>
              <w:rPr>
                <w:color w:val="auto"/>
              </w:rPr>
              <w:t> </w:t>
            </w:r>
            <w:r w:rsidRPr="00475603">
              <w:rPr>
                <w:color w:val="auto"/>
              </w:rPr>
              <w:t xml:space="preserve">чзЛ  </w:t>
            </w:r>
            <w:r w:rsidRPr="00475603">
              <w:rPr>
                <w:color w:val="auto"/>
              </w:rPr>
              <w:br/>
              <w:t>Количество</w:t>
            </w:r>
            <w:r>
              <w:rPr>
                <w:color w:val="auto"/>
              </w:rPr>
              <w:t> </w:t>
            </w:r>
            <w:r w:rsidRPr="00475603">
              <w:rPr>
                <w:color w:val="auto"/>
              </w:rPr>
              <w:t xml:space="preserve">экз.: 40  </w:t>
            </w:r>
            <w:r w:rsidRPr="00475603">
              <w:rPr>
                <w:color w:val="auto"/>
              </w:rPr>
              <w:br/>
              <w:t>URL:</w:t>
            </w:r>
            <w:r>
              <w:t xml:space="preserve"> </w:t>
            </w:r>
            <w:hyperlink r:id="rId53" w:tgtFrame="_blank" w:history="1">
              <w:r>
                <w:rPr>
                  <w:rStyle w:val="ab"/>
                </w:rPr>
                <w:t>http://lib.ugtu.net/book/28118</w:t>
              </w:r>
            </w:hyperlink>
          </w:p>
        </w:tc>
      </w:tr>
      <w:tr w:rsidR="00851DEF" w:rsidTr="00F44FC2">
        <w:trPr>
          <w:jc w:val="center"/>
        </w:trPr>
        <w:tc>
          <w:tcPr>
            <w:tcW w:w="609" w:type="dxa"/>
          </w:tcPr>
          <w:p w:rsidR="00851DEF" w:rsidRDefault="00851DEF">
            <w:pPr>
              <w:numPr>
                <w:ilvl w:val="0"/>
                <w:numId w:val="8"/>
              </w:numPr>
              <w:jc w:val="center"/>
              <w:rPr>
                <w:color w:val="auto"/>
              </w:rPr>
            </w:pPr>
          </w:p>
        </w:tc>
        <w:tc>
          <w:tcPr>
            <w:tcW w:w="2126" w:type="dxa"/>
          </w:tcPr>
          <w:p w:rsidR="00851DEF" w:rsidRPr="00475603" w:rsidRDefault="00851DEF" w:rsidP="00F44FC2">
            <w:pPr>
              <w:rPr>
                <w:color w:val="auto"/>
              </w:rPr>
            </w:pPr>
            <w:r w:rsidRPr="00475603">
              <w:rPr>
                <w:b/>
                <w:bCs/>
                <w:color w:val="auto"/>
              </w:rPr>
              <w:t xml:space="preserve">54(075.8)  </w:t>
            </w:r>
            <w:r w:rsidRPr="00475603">
              <w:rPr>
                <w:b/>
                <w:bCs/>
                <w:color w:val="auto"/>
              </w:rPr>
              <w:br/>
              <w:t>С 87 </w:t>
            </w:r>
          </w:p>
        </w:tc>
        <w:tc>
          <w:tcPr>
            <w:tcW w:w="6701" w:type="dxa"/>
          </w:tcPr>
          <w:p w:rsidR="00851DEF" w:rsidRDefault="00851DEF" w:rsidP="00475603">
            <w:pPr>
              <w:jc w:val="both"/>
            </w:pPr>
            <w:r w:rsidRPr="00475603">
              <w:rPr>
                <w:b/>
                <w:bCs/>
                <w:color w:val="auto"/>
              </w:rPr>
              <w:t>Стручкова-Мельницкая, Е. И.</w:t>
            </w:r>
            <w:r w:rsidRPr="00475603">
              <w:rPr>
                <w:color w:val="auto"/>
              </w:rPr>
              <w:t xml:space="preserve"> Органическая химия : Учебное пособие. Ч. 1 / Елена Игоревна Стручкова-Мельницкая, Ирина Петровна Журкина, Ирина Анатольевна Хусаиновна ; Уфимский государственный университет экономики и сервиса. - Уфа : Изд-во Уфимского государственного университета экономики и сервиса, 2015. - 52 с. - Рекомендовано учебно-методическим советом УГУЭС. - Содержание : Введение ; Основные понятия и определения органической химии ; Номенклатура органических веществ ; Теория химического строения ; Классы органических соединений ; Общие правила работы в химической лаборатории ; Правила техники безопасности при работе в лаборатории ; Химические реактивы и обращения с ними ; Правила обращения с химическим стеклом, мытье посуды ; Правила обращения с электроприборами ; Правила работы с едкими, ядовитыми и вредными веществами ; Правила работы с греющими и легковоспламиняющимися веществами ; Меры первой помощи при несчастных случаях ; 1. Алканы (предельные углеводороды) и их производные ; 2. Алкены, алкины (непредельные углеводороды) и их производные ; 3. Одноатомные и многоатомные спирты ; Список литературы ; Приложение. </w:t>
            </w:r>
            <w:r>
              <w:rPr>
                <w:color w:val="auto"/>
              </w:rPr>
              <w:t>–</w:t>
            </w:r>
            <w:r w:rsidRPr="00475603">
              <w:rPr>
                <w:color w:val="auto"/>
              </w:rPr>
              <w:t xml:space="preserve"> ISBN</w:t>
            </w:r>
            <w:r>
              <w:rPr>
                <w:color w:val="auto"/>
              </w:rPr>
              <w:t> </w:t>
            </w:r>
            <w:r w:rsidRPr="00475603">
              <w:rPr>
                <w:color w:val="auto"/>
              </w:rPr>
              <w:t xml:space="preserve">978-5-88469-740-9.  </w:t>
            </w:r>
            <w:r w:rsidRPr="00475603">
              <w:rPr>
                <w:color w:val="auto"/>
              </w:rPr>
              <w:br/>
              <w:t>Сигла</w:t>
            </w:r>
            <w:r>
              <w:rPr>
                <w:color w:val="auto"/>
              </w:rPr>
              <w:t> </w:t>
            </w:r>
            <w:r w:rsidRPr="00475603">
              <w:rPr>
                <w:color w:val="auto"/>
              </w:rPr>
              <w:t xml:space="preserve">хранения: чзЛ  </w:t>
            </w:r>
            <w:r w:rsidRPr="00475603">
              <w:rPr>
                <w:color w:val="auto"/>
              </w:rPr>
              <w:br/>
              <w:t>Количество</w:t>
            </w:r>
            <w:r>
              <w:rPr>
                <w:color w:val="auto"/>
              </w:rPr>
              <w:t> </w:t>
            </w:r>
            <w:r w:rsidRPr="00475603">
              <w:rPr>
                <w:color w:val="auto"/>
              </w:rPr>
              <w:t xml:space="preserve">экз.: 1  </w:t>
            </w:r>
            <w:r w:rsidRPr="00475603">
              <w:rPr>
                <w:color w:val="auto"/>
              </w:rPr>
              <w:br/>
              <w:t>URL:</w:t>
            </w:r>
            <w:r>
              <w:t xml:space="preserve"> </w:t>
            </w:r>
            <w:hyperlink r:id="rId54" w:tgtFrame="_blank" w:history="1">
              <w:r>
                <w:rPr>
                  <w:rStyle w:val="ab"/>
                </w:rPr>
                <w:t>http://mark.ugtu.net/files/marc/mobject_5181.pdf</w:t>
              </w:r>
            </w:hyperlink>
          </w:p>
        </w:tc>
      </w:tr>
      <w:tr w:rsidR="00851DEF" w:rsidTr="00F44FC2">
        <w:trPr>
          <w:jc w:val="center"/>
        </w:trPr>
        <w:tc>
          <w:tcPr>
            <w:tcW w:w="609" w:type="dxa"/>
          </w:tcPr>
          <w:p w:rsidR="00851DEF" w:rsidRPr="008D7BCE" w:rsidRDefault="00851DEF">
            <w:pPr>
              <w:numPr>
                <w:ilvl w:val="0"/>
                <w:numId w:val="8"/>
              </w:numPr>
              <w:jc w:val="center"/>
              <w:rPr>
                <w:color w:val="auto"/>
              </w:rPr>
            </w:pPr>
          </w:p>
        </w:tc>
        <w:tc>
          <w:tcPr>
            <w:tcW w:w="2126" w:type="dxa"/>
          </w:tcPr>
          <w:p w:rsidR="00851DEF" w:rsidRPr="008D7BCE" w:rsidRDefault="00851DEF" w:rsidP="00F44FC2">
            <w:pPr>
              <w:rPr>
                <w:color w:val="auto"/>
              </w:rPr>
            </w:pPr>
            <w:r w:rsidRPr="008D7BCE">
              <w:rPr>
                <w:b/>
                <w:bCs/>
                <w:color w:val="auto"/>
              </w:rPr>
              <w:t xml:space="preserve">54(075.8)  </w:t>
            </w:r>
            <w:r w:rsidRPr="008D7BCE">
              <w:rPr>
                <w:b/>
                <w:bCs/>
                <w:color w:val="auto"/>
              </w:rPr>
              <w:br/>
              <w:t>С 89 </w:t>
            </w:r>
          </w:p>
        </w:tc>
        <w:tc>
          <w:tcPr>
            <w:tcW w:w="6701" w:type="dxa"/>
          </w:tcPr>
          <w:p w:rsidR="00851DEF" w:rsidRDefault="00851DEF" w:rsidP="008D7BCE">
            <w:pPr>
              <w:jc w:val="both"/>
            </w:pPr>
            <w:r w:rsidRPr="008D7BCE">
              <w:rPr>
                <w:b/>
                <w:bCs/>
                <w:color w:val="auto"/>
              </w:rPr>
              <w:t>Султанова,</w:t>
            </w:r>
            <w:r>
              <w:rPr>
                <w:b/>
                <w:bCs/>
                <w:color w:val="auto"/>
              </w:rPr>
              <w:t> </w:t>
            </w:r>
            <w:r w:rsidRPr="008D7BCE">
              <w:rPr>
                <w:b/>
                <w:bCs/>
                <w:color w:val="auto"/>
              </w:rPr>
              <w:t>Р.</w:t>
            </w:r>
            <w:r>
              <w:rPr>
                <w:b/>
                <w:bCs/>
                <w:color w:val="auto"/>
              </w:rPr>
              <w:t> </w:t>
            </w:r>
            <w:r w:rsidRPr="008D7BCE">
              <w:rPr>
                <w:b/>
                <w:bCs/>
                <w:color w:val="auto"/>
              </w:rPr>
              <w:t>М.</w:t>
            </w:r>
            <w:r w:rsidRPr="008D7BCE">
              <w:rPr>
                <w:color w:val="auto"/>
              </w:rPr>
              <w:t xml:space="preserve"> Мономеры. Синтез. Свойства. Очистка : Учебное пособие / Римма Марсельевна Султанова, Любовь Зелиховна Рольник ; Уфимский государственный нефтяной технический университет. - Уфа : Изд-во Уфимского государственного нефтяного технического университета, 2017. - 56 с. - Содержание : Введение ; Глава 1. Полимеризующиеся мономеры ; Вопросы для самостоятельной подготовки и контроля ; Глава 2. Поликонденсирующиеся мономеры ; Вопросы для самостоятельной подготовки и контроля ; Перечень примерных тестовых вопросов и заданий для самостоятельной работы ; Список использованной литературы. </w:t>
            </w:r>
            <w:r>
              <w:rPr>
                <w:color w:val="auto"/>
              </w:rPr>
              <w:t>–</w:t>
            </w:r>
            <w:r w:rsidRPr="008D7BCE">
              <w:rPr>
                <w:color w:val="auto"/>
              </w:rPr>
              <w:t xml:space="preserve"> ISBN</w:t>
            </w:r>
            <w:r>
              <w:rPr>
                <w:color w:val="auto"/>
              </w:rPr>
              <w:t> </w:t>
            </w:r>
            <w:r w:rsidRPr="008D7BCE">
              <w:rPr>
                <w:color w:val="auto"/>
              </w:rPr>
              <w:t xml:space="preserve">978-5-7831-1464-9.  </w:t>
            </w:r>
            <w:r w:rsidRPr="008D7BCE">
              <w:rPr>
                <w:color w:val="auto"/>
              </w:rPr>
              <w:br/>
              <w:t>Сигла</w:t>
            </w:r>
            <w:r>
              <w:rPr>
                <w:color w:val="auto"/>
              </w:rPr>
              <w:t> </w:t>
            </w:r>
            <w:r w:rsidRPr="008D7BCE">
              <w:rPr>
                <w:color w:val="auto"/>
              </w:rPr>
              <w:t xml:space="preserve">хранения: чзЛ  </w:t>
            </w:r>
            <w:r w:rsidRPr="008D7BCE">
              <w:rPr>
                <w:color w:val="auto"/>
              </w:rPr>
              <w:br/>
              <w:t>Количество</w:t>
            </w:r>
            <w:r>
              <w:rPr>
                <w:color w:val="auto"/>
              </w:rPr>
              <w:t> </w:t>
            </w:r>
            <w:r w:rsidRPr="008D7BCE">
              <w:rPr>
                <w:color w:val="auto"/>
              </w:rPr>
              <w:t xml:space="preserve">экз.: 1  </w:t>
            </w:r>
            <w:r w:rsidRPr="008D7BCE">
              <w:rPr>
                <w:color w:val="auto"/>
              </w:rPr>
              <w:br/>
              <w:t>URL:</w:t>
            </w:r>
            <w:r>
              <w:t xml:space="preserve"> </w:t>
            </w:r>
            <w:hyperlink r:id="rId55" w:tgtFrame="_blank" w:history="1">
              <w:r>
                <w:rPr>
                  <w:rStyle w:val="ab"/>
                </w:rPr>
                <w:t>http://mark.ugtu.net/files/marc/mobject_5167.pdf</w:t>
              </w:r>
            </w:hyperlink>
          </w:p>
        </w:tc>
      </w:tr>
      <w:tr w:rsidR="00851DEF" w:rsidTr="00F44FC2">
        <w:trPr>
          <w:jc w:val="center"/>
        </w:trPr>
        <w:tc>
          <w:tcPr>
            <w:tcW w:w="609" w:type="dxa"/>
          </w:tcPr>
          <w:p w:rsidR="00851DEF" w:rsidRDefault="00851DEF">
            <w:pPr>
              <w:numPr>
                <w:ilvl w:val="0"/>
                <w:numId w:val="8"/>
              </w:numPr>
              <w:jc w:val="center"/>
              <w:rPr>
                <w:color w:val="auto"/>
              </w:rPr>
            </w:pPr>
          </w:p>
        </w:tc>
        <w:tc>
          <w:tcPr>
            <w:tcW w:w="2126" w:type="dxa"/>
          </w:tcPr>
          <w:p w:rsidR="00851DEF" w:rsidRPr="008D7BCE" w:rsidRDefault="00851DEF" w:rsidP="00F44FC2">
            <w:pPr>
              <w:rPr>
                <w:color w:val="auto"/>
              </w:rPr>
            </w:pPr>
            <w:r w:rsidRPr="008D7BCE">
              <w:rPr>
                <w:b/>
                <w:bCs/>
                <w:color w:val="auto"/>
              </w:rPr>
              <w:t xml:space="preserve">51(075.8)  </w:t>
            </w:r>
            <w:r w:rsidRPr="008D7BCE">
              <w:rPr>
                <w:b/>
                <w:bCs/>
                <w:color w:val="auto"/>
              </w:rPr>
              <w:br/>
              <w:t>Ю 31 </w:t>
            </w:r>
          </w:p>
        </w:tc>
        <w:tc>
          <w:tcPr>
            <w:tcW w:w="6701" w:type="dxa"/>
          </w:tcPr>
          <w:p w:rsidR="00851DEF" w:rsidRDefault="00851DEF" w:rsidP="008D7BCE">
            <w:pPr>
              <w:jc w:val="both"/>
            </w:pPr>
            <w:r w:rsidRPr="008D7BCE">
              <w:rPr>
                <w:b/>
                <w:bCs/>
                <w:color w:val="auto"/>
              </w:rPr>
              <w:t>Юлдыбаев,</w:t>
            </w:r>
            <w:r>
              <w:rPr>
                <w:b/>
                <w:bCs/>
                <w:color w:val="auto"/>
              </w:rPr>
              <w:t> </w:t>
            </w:r>
            <w:r w:rsidRPr="008D7BCE">
              <w:rPr>
                <w:b/>
                <w:bCs/>
                <w:color w:val="auto"/>
              </w:rPr>
              <w:t>Л.</w:t>
            </w:r>
            <w:r>
              <w:rPr>
                <w:b/>
                <w:bCs/>
                <w:color w:val="auto"/>
              </w:rPr>
              <w:t> </w:t>
            </w:r>
            <w:r w:rsidRPr="008D7BCE">
              <w:rPr>
                <w:b/>
                <w:bCs/>
                <w:color w:val="auto"/>
              </w:rPr>
              <w:t>Х.</w:t>
            </w:r>
            <w:r w:rsidRPr="008D7BCE">
              <w:rPr>
                <w:color w:val="auto"/>
              </w:rPr>
              <w:t xml:space="preserve"> Численные методы решения инженерных задач : Учебное пособие / Лев Хадиевич Юлдыбаев ; Уфимский государственный нефтяной технический университет. - Уфа : Изд-во Уфимского государственного нефтяного технического университета, 2017. - 110 с. - Содержание : 1. Теоретические основы : 1.1. Математическое моделирование и численные методы. 1.2. Интерполяция функций. 1.3. Численное дифференцирование функции одной переменной. 1.4. Решение нелинейных уравнений. 1.5. Решение систем нелинейных уравнений. 1.6. Численные методы поиска экстремума функции одной переменной. 1.7. Численные методы решения обыкновенных дифференциальных уравнений. 1.8. Численные методы Монте-Карло ; 2. Методические указания для студентов : 2.1. Лабораторная работа №1. Методы интерполяции. 2.2. Лабораторная работа №2. Численные методы дифференцирования функции одной переменной. Формулы Стирлинга. 2.3. Лабораторная работа №3. Численные методы решения нелинейных уравнений. Методы дихотомии, хорд, касательных. 2.4. Лабораторная работа №4. Численные методы решения систем нелинейных уравнений. Метод Ньютона. 2.5. Лабораторная работа №5. Численные методы поиска экстремума функции одной переменой. Методы дихотомии, «золотого сечения», Ньютона. 2.6. Лабораторная работа №6. Численное решение обыкновенных дифференциальных уравнений методами Эйлера, модифицированного метода Эйлера с пересчетом, Рунге-Кутты. 2.7. Лабораторная работа №7. Вычисление определенных интегралов методом Монте-Карло ; 3. Материалы для самостоятельной работы студентов : 3.1. Контрольные вопросы. 3.2. Расчетно-графические задания ; Список</w:t>
            </w:r>
            <w:r>
              <w:rPr>
                <w:color w:val="auto"/>
              </w:rPr>
              <w:t> </w:t>
            </w:r>
            <w:r w:rsidRPr="008D7BCE">
              <w:rPr>
                <w:color w:val="auto"/>
              </w:rPr>
              <w:t>литературы.</w:t>
            </w:r>
            <w:r>
              <w:rPr>
                <w:color w:val="auto"/>
              </w:rPr>
              <w:t> – </w:t>
            </w:r>
            <w:r w:rsidRPr="008D7BCE">
              <w:rPr>
                <w:color w:val="auto"/>
              </w:rPr>
              <w:t>ISBN</w:t>
            </w:r>
            <w:r>
              <w:rPr>
                <w:color w:val="auto"/>
              </w:rPr>
              <w:t> </w:t>
            </w:r>
            <w:r w:rsidRPr="008D7BCE">
              <w:rPr>
                <w:color w:val="auto"/>
              </w:rPr>
              <w:t xml:space="preserve">978-5-7831-1484-7.  </w:t>
            </w:r>
            <w:r w:rsidRPr="008D7BCE">
              <w:rPr>
                <w:color w:val="auto"/>
              </w:rPr>
              <w:br/>
              <w:t>Сигла</w:t>
            </w:r>
            <w:r>
              <w:rPr>
                <w:color w:val="auto"/>
              </w:rPr>
              <w:t> </w:t>
            </w:r>
            <w:r w:rsidRPr="008D7BCE">
              <w:rPr>
                <w:color w:val="auto"/>
              </w:rPr>
              <w:t xml:space="preserve">хранения: абЛ  </w:t>
            </w:r>
            <w:r w:rsidRPr="008D7BCE">
              <w:rPr>
                <w:color w:val="auto"/>
              </w:rPr>
              <w:br/>
              <w:t>Количество</w:t>
            </w:r>
            <w:r>
              <w:rPr>
                <w:color w:val="auto"/>
              </w:rPr>
              <w:t> </w:t>
            </w:r>
            <w:r w:rsidRPr="008D7BCE">
              <w:rPr>
                <w:color w:val="auto"/>
              </w:rPr>
              <w:t xml:space="preserve">экз.: 1  </w:t>
            </w:r>
            <w:r w:rsidRPr="008D7BCE">
              <w:rPr>
                <w:color w:val="auto"/>
              </w:rPr>
              <w:br/>
              <w:t>URL:</w:t>
            </w:r>
            <w:r>
              <w:t xml:space="preserve"> </w:t>
            </w:r>
            <w:hyperlink r:id="rId56" w:tgtFrame="_blank" w:history="1">
              <w:r>
                <w:rPr>
                  <w:rStyle w:val="ab"/>
                </w:rPr>
                <w:t>http://mark.ugtu.net/files/marc/mobject_5166.pdf</w:t>
              </w:r>
            </w:hyperlink>
          </w:p>
        </w:tc>
      </w:tr>
      <w:tr w:rsidR="00851DEF" w:rsidTr="00F606F8">
        <w:trPr>
          <w:jc w:val="center"/>
        </w:trPr>
        <w:tc>
          <w:tcPr>
            <w:tcW w:w="9436" w:type="dxa"/>
            <w:gridSpan w:val="3"/>
          </w:tcPr>
          <w:p w:rsidR="00851DEF" w:rsidRPr="004E6725" w:rsidRDefault="00851DEF" w:rsidP="004E6725">
            <w:pPr>
              <w:jc w:val="center"/>
              <w:rPr>
                <w:b/>
                <w:i/>
                <w:color w:val="auto"/>
                <w:sz w:val="32"/>
                <w:szCs w:val="32"/>
              </w:rPr>
            </w:pPr>
            <w:r w:rsidRPr="004E6725">
              <w:rPr>
                <w:b/>
                <w:i/>
                <w:color w:val="auto"/>
                <w:sz w:val="32"/>
                <w:szCs w:val="32"/>
              </w:rPr>
              <w:t>Машиностроение и транспорт. Дороги</w:t>
            </w:r>
          </w:p>
        </w:tc>
      </w:tr>
      <w:tr w:rsidR="00851DEF" w:rsidTr="001A2331">
        <w:trPr>
          <w:jc w:val="center"/>
        </w:trPr>
        <w:tc>
          <w:tcPr>
            <w:tcW w:w="609" w:type="dxa"/>
          </w:tcPr>
          <w:p w:rsidR="00851DEF" w:rsidRDefault="00851DEF">
            <w:pPr>
              <w:numPr>
                <w:ilvl w:val="0"/>
                <w:numId w:val="8"/>
              </w:numPr>
              <w:jc w:val="center"/>
              <w:rPr>
                <w:color w:val="auto"/>
              </w:rPr>
            </w:pPr>
          </w:p>
        </w:tc>
        <w:tc>
          <w:tcPr>
            <w:tcW w:w="2126" w:type="dxa"/>
          </w:tcPr>
          <w:p w:rsidR="00851DEF" w:rsidRPr="008D7BCE" w:rsidRDefault="00851DEF" w:rsidP="00F44FC2">
            <w:pPr>
              <w:rPr>
                <w:color w:val="auto"/>
              </w:rPr>
            </w:pPr>
            <w:r w:rsidRPr="008D7BCE">
              <w:rPr>
                <w:b/>
                <w:bCs/>
                <w:color w:val="auto"/>
              </w:rPr>
              <w:t xml:space="preserve">621.8(075.8)  </w:t>
            </w:r>
            <w:r w:rsidRPr="008D7BCE">
              <w:rPr>
                <w:b/>
                <w:bCs/>
                <w:color w:val="auto"/>
              </w:rPr>
              <w:br/>
              <w:t>Д 33 </w:t>
            </w:r>
          </w:p>
        </w:tc>
        <w:tc>
          <w:tcPr>
            <w:tcW w:w="6701" w:type="dxa"/>
          </w:tcPr>
          <w:p w:rsidR="00851DEF" w:rsidRDefault="00851DEF" w:rsidP="008D7BCE">
            <w:pPr>
              <w:jc w:val="both"/>
            </w:pPr>
            <w:r w:rsidRPr="008D7BCE">
              <w:rPr>
                <w:b/>
                <w:bCs/>
                <w:color w:val="auto"/>
              </w:rPr>
              <w:t>Денисов,</w:t>
            </w:r>
            <w:r>
              <w:rPr>
                <w:b/>
                <w:bCs/>
                <w:color w:val="auto"/>
              </w:rPr>
              <w:t> </w:t>
            </w:r>
            <w:r w:rsidRPr="008D7BCE">
              <w:rPr>
                <w:b/>
                <w:bCs/>
                <w:color w:val="auto"/>
              </w:rPr>
              <w:t>О.</w:t>
            </w:r>
            <w:r>
              <w:rPr>
                <w:b/>
                <w:bCs/>
                <w:color w:val="auto"/>
              </w:rPr>
              <w:t> </w:t>
            </w:r>
            <w:r w:rsidRPr="008D7BCE">
              <w:rPr>
                <w:b/>
                <w:bCs/>
                <w:color w:val="auto"/>
              </w:rPr>
              <w:t>Л.</w:t>
            </w:r>
            <w:r w:rsidRPr="008D7BCE">
              <w:rPr>
                <w:color w:val="auto"/>
              </w:rPr>
              <w:t xml:space="preserve"> Мостовые краны предприятий строительной индустрии : Учебное пособие / Олег Львович Денисов ; Уфимский государственный нефтяной технический университет. - Уфа : Изд-во Уфимского государственного нефтяного технического университета, 2017. - 42 с. : ил. - Содержание : 1. Общие сведения о мостовых кранах ; 2. Устройство мостовых кранов. Сборочные единицы, составные части и металлические конструкции ; 3. Механизмы подъема грузов, передвижения мостов и грузовых тележек ; 4. Электрооборудование кранов ; 5. Тормоза кранов ; 6. Устройства и приборы безопасности кранов ; 7. Ограждения, площадки и кабины кранов ; 8. Крановый надземный путь и монтаж мостовых кранов ; 9. Общие сведения о блоках, канатах, барабанах, полиспастах и крюковых подвесках ; 10. Специальные грузозахватные органы и приспособления кранов ; 11. Эксплуатация мостовых кранов ; Список рекомендуемой литературы.</w:t>
            </w:r>
            <w:r>
              <w:rPr>
                <w:color w:val="auto"/>
              </w:rPr>
              <w:t> – </w:t>
            </w:r>
            <w:r w:rsidRPr="008D7BCE">
              <w:rPr>
                <w:color w:val="auto"/>
              </w:rPr>
              <w:t>ISBN</w:t>
            </w:r>
            <w:r>
              <w:rPr>
                <w:color w:val="auto"/>
              </w:rPr>
              <w:t> </w:t>
            </w:r>
            <w:r w:rsidRPr="008D7BCE">
              <w:rPr>
                <w:color w:val="auto"/>
              </w:rPr>
              <w:t xml:space="preserve">978-5-7831-1466-3.  </w:t>
            </w:r>
            <w:r w:rsidRPr="008D7BCE">
              <w:rPr>
                <w:color w:val="auto"/>
              </w:rPr>
              <w:br/>
              <w:t>Сигла</w:t>
            </w:r>
            <w:r>
              <w:rPr>
                <w:color w:val="auto"/>
              </w:rPr>
              <w:t> </w:t>
            </w:r>
            <w:r w:rsidRPr="008D7BCE">
              <w:rPr>
                <w:color w:val="auto"/>
              </w:rPr>
              <w:t xml:space="preserve">хранения: чзВ  </w:t>
            </w:r>
            <w:r w:rsidRPr="008D7BCE">
              <w:rPr>
                <w:color w:val="auto"/>
              </w:rPr>
              <w:br/>
              <w:t>Количество</w:t>
            </w:r>
            <w:r>
              <w:rPr>
                <w:color w:val="auto"/>
              </w:rPr>
              <w:t> </w:t>
            </w:r>
            <w:r w:rsidRPr="008D7BCE">
              <w:rPr>
                <w:color w:val="auto"/>
              </w:rPr>
              <w:t xml:space="preserve">экз.: 1  </w:t>
            </w:r>
            <w:r w:rsidRPr="008D7BCE">
              <w:rPr>
                <w:color w:val="auto"/>
              </w:rPr>
              <w:br/>
              <w:t>URL:</w:t>
            </w:r>
            <w:r>
              <w:t xml:space="preserve"> </w:t>
            </w:r>
            <w:hyperlink r:id="rId57" w:tgtFrame="_blank" w:history="1">
              <w:r>
                <w:rPr>
                  <w:rStyle w:val="ab"/>
                </w:rPr>
                <w:t>http://mark.ugtu.net/files/marc/mobject_5168.pdf</w:t>
              </w:r>
            </w:hyperlink>
          </w:p>
        </w:tc>
      </w:tr>
      <w:tr w:rsidR="00851DEF" w:rsidTr="001A2331">
        <w:trPr>
          <w:jc w:val="center"/>
        </w:trPr>
        <w:tc>
          <w:tcPr>
            <w:tcW w:w="609" w:type="dxa"/>
          </w:tcPr>
          <w:p w:rsidR="00851DEF" w:rsidRDefault="00851DEF">
            <w:pPr>
              <w:numPr>
                <w:ilvl w:val="0"/>
                <w:numId w:val="8"/>
              </w:numPr>
              <w:jc w:val="center"/>
              <w:rPr>
                <w:color w:val="auto"/>
              </w:rPr>
            </w:pPr>
          </w:p>
        </w:tc>
        <w:tc>
          <w:tcPr>
            <w:tcW w:w="2126" w:type="dxa"/>
          </w:tcPr>
          <w:p w:rsidR="00851DEF" w:rsidRPr="008D7BCE" w:rsidRDefault="00851DEF" w:rsidP="00F44FC2">
            <w:pPr>
              <w:rPr>
                <w:color w:val="auto"/>
              </w:rPr>
            </w:pPr>
            <w:r w:rsidRPr="008D7BCE">
              <w:rPr>
                <w:b/>
                <w:bCs/>
                <w:color w:val="auto"/>
              </w:rPr>
              <w:t xml:space="preserve">621.7  </w:t>
            </w:r>
            <w:r w:rsidRPr="008D7BCE">
              <w:rPr>
                <w:b/>
                <w:bCs/>
                <w:color w:val="auto"/>
              </w:rPr>
              <w:br/>
              <w:t>К 60 </w:t>
            </w:r>
          </w:p>
        </w:tc>
        <w:tc>
          <w:tcPr>
            <w:tcW w:w="6701" w:type="dxa"/>
          </w:tcPr>
          <w:p w:rsidR="00851DEF" w:rsidRDefault="00851DEF" w:rsidP="00825C01">
            <w:pPr>
              <w:jc w:val="both"/>
            </w:pPr>
            <w:r w:rsidRPr="00825C01">
              <w:rPr>
                <w:b/>
                <w:bCs/>
                <w:color w:val="auto"/>
              </w:rPr>
              <w:t>Коленчин,</w:t>
            </w:r>
            <w:r>
              <w:rPr>
                <w:b/>
                <w:bCs/>
                <w:color w:val="auto"/>
              </w:rPr>
              <w:t> </w:t>
            </w:r>
            <w:r w:rsidRPr="00825C01">
              <w:rPr>
                <w:b/>
                <w:bCs/>
                <w:color w:val="auto"/>
              </w:rPr>
              <w:t>Н.</w:t>
            </w:r>
            <w:r>
              <w:rPr>
                <w:b/>
                <w:bCs/>
                <w:color w:val="auto"/>
              </w:rPr>
              <w:t> </w:t>
            </w:r>
            <w:r w:rsidRPr="00825C01">
              <w:rPr>
                <w:b/>
                <w:bCs/>
                <w:color w:val="auto"/>
              </w:rPr>
              <w:t>Ф.</w:t>
            </w:r>
            <w:r w:rsidRPr="00825C01">
              <w:rPr>
                <w:color w:val="auto"/>
              </w:rPr>
              <w:t xml:space="preserve"> Упрочнение поверхности алюминиевых сплавов электрохимическим оксидированием : Монография / Николай Филиппович Коленчин ; Тюменский индустриальный университет. - Тюмень : Изд-во Тюменского индустриального университета, 2017. - 147 с. : ил. - Содержание : Введение ; Глава 1. Современные представления о технологических параметрах упрочнения деталей из алюминиевых сплавов ; Глава 2. Методика экспериментальных исследований. Используемые материалы ; Глава 3. Особенности свойств оксидного слоя, сформированного на алюминиевых сплавах в условиях озонированного межэлектродного пространства ; Глава 4. Анодирование в озонированном электролите при ультразвуковой обработке ; Глава 5. Комбинированные способы воздействия на реакционную зону ; Выводы по работе ; Список литературы.</w:t>
            </w:r>
            <w:r>
              <w:rPr>
                <w:color w:val="auto"/>
              </w:rPr>
              <w:t> – </w:t>
            </w:r>
            <w:r w:rsidRPr="00825C01">
              <w:rPr>
                <w:color w:val="auto"/>
              </w:rPr>
              <w:t>ISBN</w:t>
            </w:r>
            <w:r>
              <w:rPr>
                <w:color w:val="auto"/>
              </w:rPr>
              <w:t> </w:t>
            </w:r>
            <w:r w:rsidRPr="00825C01">
              <w:rPr>
                <w:color w:val="auto"/>
              </w:rPr>
              <w:t xml:space="preserve">978-5-9961-1513-6.  </w:t>
            </w:r>
            <w:r w:rsidRPr="00825C01">
              <w:rPr>
                <w:color w:val="auto"/>
              </w:rPr>
              <w:br/>
              <w:t>Сигла</w:t>
            </w:r>
            <w:r>
              <w:rPr>
                <w:color w:val="auto"/>
              </w:rPr>
              <w:t> </w:t>
            </w:r>
            <w:r w:rsidRPr="00825C01">
              <w:rPr>
                <w:color w:val="auto"/>
              </w:rPr>
              <w:t xml:space="preserve">хранения: абВ  </w:t>
            </w:r>
            <w:r w:rsidRPr="00825C01">
              <w:rPr>
                <w:color w:val="auto"/>
              </w:rPr>
              <w:br/>
              <w:t>Количество</w:t>
            </w:r>
            <w:r>
              <w:rPr>
                <w:color w:val="auto"/>
              </w:rPr>
              <w:t> </w:t>
            </w:r>
            <w:r w:rsidRPr="00825C01">
              <w:rPr>
                <w:color w:val="auto"/>
              </w:rPr>
              <w:t xml:space="preserve">экз.: 1  </w:t>
            </w:r>
            <w:r w:rsidRPr="00825C01">
              <w:rPr>
                <w:color w:val="auto"/>
              </w:rPr>
              <w:br/>
              <w:t>URL:</w:t>
            </w:r>
            <w:r>
              <w:t xml:space="preserve"> </w:t>
            </w:r>
            <w:hyperlink r:id="rId58" w:tgtFrame="_blank" w:history="1">
              <w:r>
                <w:rPr>
                  <w:rStyle w:val="ab"/>
                </w:rPr>
                <w:t>http://mark.ugtu.net/files/marc/mobject_5235.pdf</w:t>
              </w:r>
            </w:hyperlink>
          </w:p>
        </w:tc>
      </w:tr>
      <w:tr w:rsidR="00851DEF" w:rsidTr="00F44FC2">
        <w:trPr>
          <w:jc w:val="center"/>
        </w:trPr>
        <w:tc>
          <w:tcPr>
            <w:tcW w:w="609" w:type="dxa"/>
          </w:tcPr>
          <w:p w:rsidR="00851DEF" w:rsidRDefault="00851DEF">
            <w:pPr>
              <w:numPr>
                <w:ilvl w:val="0"/>
                <w:numId w:val="8"/>
              </w:numPr>
              <w:jc w:val="center"/>
              <w:rPr>
                <w:color w:val="auto"/>
              </w:rPr>
            </w:pPr>
          </w:p>
        </w:tc>
        <w:tc>
          <w:tcPr>
            <w:tcW w:w="2126" w:type="dxa"/>
          </w:tcPr>
          <w:p w:rsidR="00851DEF" w:rsidRPr="000F1AB2" w:rsidRDefault="00851DEF" w:rsidP="00F44FC2">
            <w:pPr>
              <w:rPr>
                <w:color w:val="auto"/>
              </w:rPr>
            </w:pPr>
            <w:r w:rsidRPr="000F1AB2">
              <w:rPr>
                <w:b/>
                <w:bCs/>
                <w:color w:val="auto"/>
              </w:rPr>
              <w:t xml:space="preserve">621.5(075.8)  </w:t>
            </w:r>
            <w:r w:rsidRPr="000F1AB2">
              <w:rPr>
                <w:b/>
                <w:bCs/>
                <w:color w:val="auto"/>
              </w:rPr>
              <w:br/>
              <w:t>М 76 </w:t>
            </w:r>
          </w:p>
        </w:tc>
        <w:tc>
          <w:tcPr>
            <w:tcW w:w="6701" w:type="dxa"/>
          </w:tcPr>
          <w:p w:rsidR="00851DEF" w:rsidRDefault="00851DEF" w:rsidP="000F1AB2">
            <w:pPr>
              <w:jc w:val="both"/>
            </w:pPr>
            <w:r w:rsidRPr="000F1AB2">
              <w:rPr>
                <w:b/>
                <w:bCs/>
                <w:color w:val="auto"/>
              </w:rPr>
              <w:t>Молчанова, Р. А.</w:t>
            </w:r>
            <w:r w:rsidRPr="000F1AB2">
              <w:rPr>
                <w:color w:val="auto"/>
              </w:rPr>
              <w:t xml:space="preserve"> Краткий курс лекций по дисциплине "Основы трансформации теплоты" / Раиса Абубакировна Молчанова, Эльдар Ринатович Ахметов, Шамиль Забирович Файрушин ; Уфимский государственный нефтяной технический университет. - Уфа : Изд-во Уфимского государственного нефтяного технического университета, 2016. - 119 с. - Содержание : Введение ; 1. Процессы и явления, используемые для получения холода ; 2. Классификация термотрансформаторов ; 3. Газовые трансформаторы теплоты ; 4. Ожижение газов ; 5. Применение холодильных схем в нефтегазовой промышленности ; Библиографический список. ISBN</w:t>
            </w:r>
            <w:r>
              <w:rPr>
                <w:color w:val="auto"/>
              </w:rPr>
              <w:t> </w:t>
            </w:r>
            <w:r w:rsidRPr="000F1AB2">
              <w:rPr>
                <w:color w:val="auto"/>
              </w:rPr>
              <w:t xml:space="preserve">978-5-7831-1455-7.  </w:t>
            </w:r>
            <w:r w:rsidRPr="000F1AB2">
              <w:rPr>
                <w:color w:val="auto"/>
              </w:rPr>
              <w:br/>
              <w:t>Сигла</w:t>
            </w:r>
            <w:r>
              <w:rPr>
                <w:color w:val="auto"/>
              </w:rPr>
              <w:t> </w:t>
            </w:r>
            <w:r w:rsidRPr="000F1AB2">
              <w:rPr>
                <w:color w:val="auto"/>
              </w:rPr>
              <w:t xml:space="preserve">хранения: чзВ  </w:t>
            </w:r>
            <w:r w:rsidRPr="000F1AB2">
              <w:rPr>
                <w:color w:val="auto"/>
              </w:rPr>
              <w:br/>
              <w:t>Количество</w:t>
            </w:r>
            <w:r>
              <w:rPr>
                <w:color w:val="auto"/>
              </w:rPr>
              <w:t> </w:t>
            </w:r>
            <w:r w:rsidRPr="000F1AB2">
              <w:rPr>
                <w:color w:val="auto"/>
              </w:rPr>
              <w:t xml:space="preserve">экз.: 1  </w:t>
            </w:r>
            <w:r w:rsidRPr="000F1AB2">
              <w:rPr>
                <w:color w:val="auto"/>
              </w:rPr>
              <w:br/>
              <w:t>URL:</w:t>
            </w:r>
            <w:r>
              <w:t xml:space="preserve"> </w:t>
            </w:r>
            <w:hyperlink r:id="rId59" w:tgtFrame="_blank" w:history="1">
              <w:r>
                <w:rPr>
                  <w:rStyle w:val="ab"/>
                </w:rPr>
                <w:t>http://mark.ugtu.net/files/marc/mobject_5165.pdf</w:t>
              </w:r>
            </w:hyperlink>
          </w:p>
        </w:tc>
      </w:tr>
      <w:tr w:rsidR="00851DEF" w:rsidTr="00B44D3A">
        <w:trPr>
          <w:jc w:val="center"/>
        </w:trPr>
        <w:tc>
          <w:tcPr>
            <w:tcW w:w="609" w:type="dxa"/>
          </w:tcPr>
          <w:p w:rsidR="00851DEF" w:rsidRDefault="00851DEF">
            <w:pPr>
              <w:numPr>
                <w:ilvl w:val="0"/>
                <w:numId w:val="8"/>
              </w:numPr>
              <w:jc w:val="center"/>
              <w:rPr>
                <w:color w:val="auto"/>
              </w:rPr>
            </w:pPr>
          </w:p>
        </w:tc>
        <w:tc>
          <w:tcPr>
            <w:tcW w:w="2126" w:type="dxa"/>
          </w:tcPr>
          <w:p w:rsidR="00851DEF" w:rsidRPr="000F1AB2" w:rsidRDefault="00851DEF" w:rsidP="00B44D3A">
            <w:pPr>
              <w:rPr>
                <w:color w:val="auto"/>
              </w:rPr>
            </w:pPr>
            <w:r w:rsidRPr="000F1AB2">
              <w:rPr>
                <w:b/>
                <w:bCs/>
                <w:color w:val="auto"/>
              </w:rPr>
              <w:t xml:space="preserve">621.9(075.8)  </w:t>
            </w:r>
            <w:r w:rsidRPr="000F1AB2">
              <w:rPr>
                <w:b/>
                <w:bCs/>
                <w:color w:val="auto"/>
              </w:rPr>
              <w:br/>
              <w:t>Р 24 </w:t>
            </w:r>
          </w:p>
        </w:tc>
        <w:tc>
          <w:tcPr>
            <w:tcW w:w="6701" w:type="dxa"/>
          </w:tcPr>
          <w:p w:rsidR="00851DEF" w:rsidRDefault="00851DEF" w:rsidP="000F1AB2">
            <w:pPr>
              <w:jc w:val="both"/>
            </w:pPr>
            <w:r w:rsidRPr="000F1AB2">
              <w:rPr>
                <w:b/>
                <w:bCs/>
                <w:color w:val="auto"/>
              </w:rPr>
              <w:t>Расчет и проектирование зубообрабатывающих фрез с инструментальным червяком со сменными твердосплавными пластинами</w:t>
            </w:r>
            <w:r w:rsidRPr="000F1AB2">
              <w:rPr>
                <w:color w:val="auto"/>
              </w:rPr>
              <w:t xml:space="preserve"> : Учебное пособие / Евгений Владимирович Артамонов [и др.] ; Тюменский индустриальный университет ; Под общей редакцией М. Х. Утешева. - Тюмень : Изд-во Тюменского индустриального университета, 2016. - 115 с. : ил. - Содержание : Введение ; 1. Литературный обзор. Проблемы. Постановка задачи. Информационный поиск существующих конструкций сборных червячных фрез ; 2. Имитационное моделирование процесса зацепления и нагружения зубьев зубообрабатывающих фрез ; 3. Тестовая задача: расчеты методом конечных элементов ; 4. Результаты исследования наряженного состояния в СТП зубообрабатывающих фрез ; 5. Практическая реализация. Конструкции сборных червячных фрез ; Литература ; Приложения.</w:t>
            </w:r>
            <w:r>
              <w:rPr>
                <w:color w:val="auto"/>
              </w:rPr>
              <w:t> – </w:t>
            </w:r>
            <w:r w:rsidRPr="000F1AB2">
              <w:rPr>
                <w:color w:val="auto"/>
              </w:rPr>
              <w:t>ISBN</w:t>
            </w:r>
            <w:r>
              <w:rPr>
                <w:color w:val="auto"/>
              </w:rPr>
              <w:t> </w:t>
            </w:r>
            <w:r w:rsidRPr="000F1AB2">
              <w:rPr>
                <w:color w:val="auto"/>
              </w:rPr>
              <w:t xml:space="preserve">978-5-9961-1324-8.  </w:t>
            </w:r>
            <w:r w:rsidRPr="000F1AB2">
              <w:rPr>
                <w:color w:val="auto"/>
              </w:rPr>
              <w:br/>
              <w:t>Сигла</w:t>
            </w:r>
            <w:r>
              <w:rPr>
                <w:color w:val="auto"/>
              </w:rPr>
              <w:t> </w:t>
            </w:r>
            <w:r w:rsidRPr="000F1AB2">
              <w:rPr>
                <w:color w:val="auto"/>
              </w:rPr>
              <w:t xml:space="preserve">хранения: чзВ  </w:t>
            </w:r>
            <w:r w:rsidRPr="000F1AB2">
              <w:rPr>
                <w:color w:val="auto"/>
              </w:rPr>
              <w:br/>
              <w:t>Количество</w:t>
            </w:r>
            <w:r>
              <w:rPr>
                <w:color w:val="auto"/>
              </w:rPr>
              <w:t> </w:t>
            </w:r>
            <w:r w:rsidRPr="000F1AB2">
              <w:rPr>
                <w:color w:val="auto"/>
              </w:rPr>
              <w:t xml:space="preserve">экз.: 1  </w:t>
            </w:r>
            <w:r w:rsidRPr="000F1AB2">
              <w:rPr>
                <w:color w:val="auto"/>
              </w:rPr>
              <w:br/>
              <w:t xml:space="preserve">URL: </w:t>
            </w:r>
            <w:hyperlink r:id="rId60" w:tgtFrame="_blank" w:history="1">
              <w:r>
                <w:rPr>
                  <w:rStyle w:val="ab"/>
                </w:rPr>
                <w:t>http://mark.ugtu.net/files/marc/mobject_5242.pdf</w:t>
              </w:r>
            </w:hyperlink>
          </w:p>
        </w:tc>
      </w:tr>
      <w:tr w:rsidR="00851DEF" w:rsidTr="00B44D3A">
        <w:trPr>
          <w:jc w:val="center"/>
        </w:trPr>
        <w:tc>
          <w:tcPr>
            <w:tcW w:w="609" w:type="dxa"/>
          </w:tcPr>
          <w:p w:rsidR="00851DEF" w:rsidRDefault="00851DEF">
            <w:pPr>
              <w:numPr>
                <w:ilvl w:val="0"/>
                <w:numId w:val="8"/>
              </w:numPr>
              <w:jc w:val="center"/>
              <w:rPr>
                <w:color w:val="auto"/>
              </w:rPr>
            </w:pPr>
          </w:p>
        </w:tc>
        <w:tc>
          <w:tcPr>
            <w:tcW w:w="2126" w:type="dxa"/>
          </w:tcPr>
          <w:p w:rsidR="00851DEF" w:rsidRPr="0089246C" w:rsidRDefault="00851DEF" w:rsidP="00B44D3A">
            <w:pPr>
              <w:rPr>
                <w:color w:val="auto"/>
              </w:rPr>
            </w:pPr>
            <w:r w:rsidRPr="0089246C">
              <w:rPr>
                <w:b/>
                <w:bCs/>
                <w:color w:val="auto"/>
              </w:rPr>
              <w:t xml:space="preserve">629(076.1)  </w:t>
            </w:r>
            <w:r w:rsidRPr="0089246C">
              <w:rPr>
                <w:b/>
                <w:bCs/>
                <w:color w:val="auto"/>
              </w:rPr>
              <w:br/>
              <w:t>Ш 87 </w:t>
            </w:r>
          </w:p>
        </w:tc>
        <w:tc>
          <w:tcPr>
            <w:tcW w:w="6701" w:type="dxa"/>
          </w:tcPr>
          <w:p w:rsidR="00851DEF" w:rsidRDefault="00851DEF" w:rsidP="0089246C">
            <w:pPr>
              <w:jc w:val="both"/>
            </w:pPr>
            <w:r w:rsidRPr="0089246C">
              <w:rPr>
                <w:b/>
                <w:bCs/>
                <w:color w:val="auto"/>
              </w:rPr>
              <w:t>Штайн,</w:t>
            </w:r>
            <w:r>
              <w:rPr>
                <w:b/>
                <w:bCs/>
                <w:color w:val="auto"/>
              </w:rPr>
              <w:t> </w:t>
            </w:r>
            <w:r w:rsidRPr="0089246C">
              <w:rPr>
                <w:b/>
                <w:bCs/>
                <w:color w:val="auto"/>
              </w:rPr>
              <w:t>Г.</w:t>
            </w:r>
            <w:r>
              <w:rPr>
                <w:b/>
                <w:bCs/>
                <w:color w:val="auto"/>
              </w:rPr>
              <w:t> </w:t>
            </w:r>
            <w:r w:rsidRPr="0089246C">
              <w:rPr>
                <w:b/>
                <w:bCs/>
                <w:color w:val="auto"/>
              </w:rPr>
              <w:t>В.</w:t>
            </w:r>
            <w:r w:rsidRPr="0089246C">
              <w:rPr>
                <w:color w:val="auto"/>
              </w:rPr>
              <w:t xml:space="preserve"> Эксплуатация транспортных, транспортно-технологических машин и оборудования в зимних условиях : Учебно-методическое пособие к практическим занятиям для студентов направления подготовки 23.03.03 - "Эксплуатация транспортно-технологических машин и комплексов" / Геннадий Вольфович Штайн, Александр Анатольевич Панфилов ; Тюменский индустриальный университет. - Тюмень : Изд-во Тюменского индустриального университета, 2016. - 49 с. : ил., табл. - Содержание : Введение ; Условные обозначения и сокращения ; Практическая работа №1. Определение энергетических и топливно-экономических показателей двигателей транспортных машин с учетом зимних условий эксплуатации ; Практическая работа №2. Обеспечение термодинамических условий пуска двигателя в условиях низких температур ; Практическая работа №3. Термодинамический расчет условий пуска двигателя с электронным управлением при низких температурах окружающей среды ; Практическая работа №4. Преодоление транспортными машинами снежной целины и ледяных переправ ; Практическая работа №5. Конструкция и расчет котла-подогревателя двигателя ; Практическая работа №6. Конструкция и расчет воздушного отопителя автобуса ; Заключение ; Список литературы ; Приложение 1 ; Приложение 2</w:t>
            </w:r>
            <w:r>
              <w:rPr>
                <w:color w:val="auto"/>
              </w:rPr>
              <w:t> </w:t>
            </w:r>
            <w:r w:rsidRPr="0089246C">
              <w:rPr>
                <w:color w:val="auto"/>
              </w:rPr>
              <w:t>;</w:t>
            </w:r>
            <w:r>
              <w:rPr>
                <w:color w:val="auto"/>
              </w:rPr>
              <w:t> </w:t>
            </w:r>
            <w:r w:rsidRPr="0089246C">
              <w:rPr>
                <w:color w:val="auto"/>
              </w:rPr>
              <w:t>Приложение</w:t>
            </w:r>
            <w:r>
              <w:rPr>
                <w:color w:val="auto"/>
              </w:rPr>
              <w:t> </w:t>
            </w:r>
            <w:r w:rsidRPr="0089246C">
              <w:rPr>
                <w:color w:val="auto"/>
              </w:rPr>
              <w:t xml:space="preserve">3.  </w:t>
            </w:r>
            <w:r w:rsidRPr="0089246C">
              <w:rPr>
                <w:color w:val="auto"/>
              </w:rPr>
              <w:br/>
              <w:t>Сигла</w:t>
            </w:r>
            <w:r>
              <w:rPr>
                <w:color w:val="auto"/>
              </w:rPr>
              <w:t> </w:t>
            </w:r>
            <w:r w:rsidRPr="0089246C">
              <w:rPr>
                <w:color w:val="auto"/>
              </w:rPr>
              <w:t xml:space="preserve">хранения: чзВ  </w:t>
            </w:r>
            <w:r w:rsidRPr="0089246C">
              <w:rPr>
                <w:color w:val="auto"/>
              </w:rPr>
              <w:br/>
              <w:t>Количество</w:t>
            </w:r>
            <w:r>
              <w:rPr>
                <w:color w:val="auto"/>
              </w:rPr>
              <w:t> </w:t>
            </w:r>
            <w:r w:rsidRPr="0089246C">
              <w:rPr>
                <w:color w:val="auto"/>
              </w:rPr>
              <w:t xml:space="preserve">экз.: 1  </w:t>
            </w:r>
            <w:r w:rsidRPr="0089246C">
              <w:rPr>
                <w:color w:val="auto"/>
              </w:rPr>
              <w:br/>
              <w:t>URL:</w:t>
            </w:r>
            <w:r>
              <w:t xml:space="preserve"> </w:t>
            </w:r>
            <w:hyperlink r:id="rId61" w:tgtFrame="_blank" w:history="1">
              <w:r>
                <w:rPr>
                  <w:rStyle w:val="ab"/>
                </w:rPr>
                <w:t>http://mark.ugtu.net/files/marc/mobject_5244.pdf</w:t>
              </w:r>
            </w:hyperlink>
          </w:p>
        </w:tc>
      </w:tr>
      <w:tr w:rsidR="00851DEF" w:rsidTr="005419C2">
        <w:trPr>
          <w:jc w:val="center"/>
        </w:trPr>
        <w:tc>
          <w:tcPr>
            <w:tcW w:w="9436" w:type="dxa"/>
            <w:gridSpan w:val="3"/>
          </w:tcPr>
          <w:p w:rsidR="00851DEF" w:rsidRPr="0054314B" w:rsidRDefault="00851DEF" w:rsidP="004F5BD5">
            <w:pPr>
              <w:jc w:val="center"/>
              <w:rPr>
                <w:b/>
                <w:bCs/>
                <w:color w:val="auto"/>
              </w:rPr>
            </w:pPr>
            <w:r w:rsidRPr="00B20C08">
              <w:rPr>
                <w:b/>
                <w:i/>
                <w:color w:val="auto"/>
                <w:sz w:val="32"/>
                <w:szCs w:val="32"/>
              </w:rPr>
              <w:t>Медицина. Физическая культура и спорт</w:t>
            </w:r>
          </w:p>
        </w:tc>
      </w:tr>
      <w:tr w:rsidR="00851DEF" w:rsidTr="001A2331">
        <w:trPr>
          <w:jc w:val="center"/>
        </w:trPr>
        <w:tc>
          <w:tcPr>
            <w:tcW w:w="609" w:type="dxa"/>
          </w:tcPr>
          <w:p w:rsidR="00851DEF" w:rsidRDefault="00851DEF">
            <w:pPr>
              <w:numPr>
                <w:ilvl w:val="0"/>
                <w:numId w:val="8"/>
              </w:numPr>
              <w:jc w:val="center"/>
              <w:rPr>
                <w:color w:val="auto"/>
              </w:rPr>
            </w:pPr>
          </w:p>
        </w:tc>
        <w:tc>
          <w:tcPr>
            <w:tcW w:w="2126" w:type="dxa"/>
          </w:tcPr>
          <w:p w:rsidR="00851DEF" w:rsidRPr="00FF62C8" w:rsidRDefault="00851DEF" w:rsidP="00F44FC2">
            <w:pPr>
              <w:rPr>
                <w:color w:val="auto"/>
              </w:rPr>
            </w:pPr>
            <w:r w:rsidRPr="00FF62C8">
              <w:rPr>
                <w:b/>
                <w:bCs/>
                <w:color w:val="auto"/>
              </w:rPr>
              <w:t xml:space="preserve">75 я7  </w:t>
            </w:r>
            <w:r w:rsidRPr="00FF62C8">
              <w:rPr>
                <w:b/>
                <w:bCs/>
                <w:color w:val="auto"/>
              </w:rPr>
              <w:br/>
              <w:t>В 44 </w:t>
            </w:r>
          </w:p>
        </w:tc>
        <w:tc>
          <w:tcPr>
            <w:tcW w:w="6701" w:type="dxa"/>
          </w:tcPr>
          <w:p w:rsidR="00851DEF" w:rsidRDefault="00851DEF" w:rsidP="00FF62C8">
            <w:pPr>
              <w:jc w:val="both"/>
            </w:pPr>
            <w:r w:rsidRPr="00FF62C8">
              <w:rPr>
                <w:b/>
                <w:bCs/>
                <w:color w:val="auto"/>
              </w:rPr>
              <w:t>Виленский,</w:t>
            </w:r>
            <w:r>
              <w:rPr>
                <w:b/>
                <w:bCs/>
                <w:color w:val="auto"/>
              </w:rPr>
              <w:t> </w:t>
            </w:r>
            <w:r w:rsidRPr="00FF62C8">
              <w:rPr>
                <w:b/>
                <w:bCs/>
                <w:color w:val="auto"/>
              </w:rPr>
              <w:t>М.</w:t>
            </w:r>
            <w:r>
              <w:rPr>
                <w:b/>
                <w:bCs/>
                <w:color w:val="auto"/>
              </w:rPr>
              <w:t> </w:t>
            </w:r>
            <w:r w:rsidRPr="00FF62C8">
              <w:rPr>
                <w:b/>
                <w:bCs/>
                <w:color w:val="auto"/>
              </w:rPr>
              <w:t>Я.</w:t>
            </w:r>
            <w:r w:rsidRPr="00FF62C8">
              <w:rPr>
                <w:color w:val="auto"/>
              </w:rPr>
              <w:t xml:space="preserve"> Физическая культура и здоровый образ жизни студента : Учебное пособие для студентов высших учебных заведений, изучающих дисциплину "Физическая культура", кроме направлений и специальностей в области физической культуры и спорта / Михаил Яковлевич Виленский, Анатолий Григорьевич Горшков. - Москва : Гардарики, 2007. - 218 с. - Допущено Министерством образования и науки Российской Федерации. - Содержание : Введение ; Глава 1. Здоровье студента ; Контрольные вопросы ; Глава 2. Здоровый образ и стиль жизни студента ; Контрольные вопросы ; Глава 3. Саморазвитие личности в здоровой жизнедеятельности ; Контрольные вопросы ; Глоссарий ; Литература. - ISBN 978-5-8297-0316-5.  </w:t>
            </w:r>
            <w:r w:rsidRPr="00FF62C8">
              <w:rPr>
                <w:color w:val="auto"/>
              </w:rPr>
              <w:br/>
              <w:t>Сигла</w:t>
            </w:r>
            <w:r>
              <w:rPr>
                <w:color w:val="auto"/>
              </w:rPr>
              <w:t> </w:t>
            </w:r>
            <w:r w:rsidRPr="00FF62C8">
              <w:rPr>
                <w:color w:val="auto"/>
              </w:rPr>
              <w:t xml:space="preserve">хранения: абВ  </w:t>
            </w:r>
            <w:r w:rsidRPr="00FF62C8">
              <w:rPr>
                <w:color w:val="auto"/>
              </w:rPr>
              <w:br/>
              <w:t>Количество</w:t>
            </w:r>
            <w:r>
              <w:rPr>
                <w:color w:val="auto"/>
              </w:rPr>
              <w:t> </w:t>
            </w:r>
            <w:r w:rsidRPr="00FF62C8">
              <w:rPr>
                <w:color w:val="auto"/>
              </w:rPr>
              <w:t xml:space="preserve">экз.: 10  </w:t>
            </w:r>
            <w:r w:rsidRPr="00FF62C8">
              <w:rPr>
                <w:color w:val="auto"/>
              </w:rPr>
              <w:br/>
              <w:t>URL:</w:t>
            </w:r>
            <w:r>
              <w:t xml:space="preserve"> </w:t>
            </w:r>
            <w:hyperlink r:id="rId62" w:tgtFrame="_blank" w:history="1">
              <w:r>
                <w:rPr>
                  <w:rStyle w:val="ab"/>
                </w:rPr>
                <w:t>http://mark.ugtu.net/files/marc/mobject_5227.pdf</w:t>
              </w:r>
            </w:hyperlink>
          </w:p>
        </w:tc>
      </w:tr>
      <w:tr w:rsidR="00851DEF" w:rsidTr="00F44FC2">
        <w:trPr>
          <w:jc w:val="center"/>
        </w:trPr>
        <w:tc>
          <w:tcPr>
            <w:tcW w:w="609" w:type="dxa"/>
          </w:tcPr>
          <w:p w:rsidR="00851DEF" w:rsidRDefault="00851DEF">
            <w:pPr>
              <w:numPr>
                <w:ilvl w:val="0"/>
                <w:numId w:val="8"/>
              </w:numPr>
              <w:jc w:val="center"/>
              <w:rPr>
                <w:color w:val="auto"/>
              </w:rPr>
            </w:pPr>
          </w:p>
        </w:tc>
        <w:tc>
          <w:tcPr>
            <w:tcW w:w="2126" w:type="dxa"/>
          </w:tcPr>
          <w:p w:rsidR="00851DEF" w:rsidRPr="00FF62C8" w:rsidRDefault="00851DEF" w:rsidP="00F44FC2">
            <w:pPr>
              <w:rPr>
                <w:color w:val="auto"/>
              </w:rPr>
            </w:pPr>
            <w:r w:rsidRPr="00FF62C8">
              <w:rPr>
                <w:b/>
                <w:bCs/>
                <w:color w:val="auto"/>
              </w:rPr>
              <w:t xml:space="preserve">75 я7  </w:t>
            </w:r>
            <w:r w:rsidRPr="00FF62C8">
              <w:rPr>
                <w:b/>
                <w:bCs/>
                <w:color w:val="auto"/>
              </w:rPr>
              <w:br/>
              <w:t>И 46 </w:t>
            </w:r>
          </w:p>
        </w:tc>
        <w:tc>
          <w:tcPr>
            <w:tcW w:w="6701" w:type="dxa"/>
          </w:tcPr>
          <w:p w:rsidR="00851DEF" w:rsidRDefault="00851DEF" w:rsidP="00FF62C8">
            <w:pPr>
              <w:jc w:val="both"/>
            </w:pPr>
            <w:r w:rsidRPr="00FF62C8">
              <w:rPr>
                <w:b/>
                <w:bCs/>
                <w:color w:val="auto"/>
              </w:rPr>
              <w:t>Ильинич,</w:t>
            </w:r>
            <w:r>
              <w:rPr>
                <w:b/>
                <w:bCs/>
                <w:color w:val="auto"/>
              </w:rPr>
              <w:t> </w:t>
            </w:r>
            <w:r w:rsidRPr="00FF62C8">
              <w:rPr>
                <w:b/>
                <w:bCs/>
                <w:color w:val="auto"/>
              </w:rPr>
              <w:t>В.</w:t>
            </w:r>
            <w:r>
              <w:rPr>
                <w:b/>
                <w:bCs/>
                <w:color w:val="auto"/>
              </w:rPr>
              <w:t> </w:t>
            </w:r>
            <w:r w:rsidRPr="00FF62C8">
              <w:rPr>
                <w:b/>
                <w:bCs/>
                <w:color w:val="auto"/>
              </w:rPr>
              <w:t>И.</w:t>
            </w:r>
            <w:r w:rsidRPr="00FF62C8">
              <w:rPr>
                <w:color w:val="auto"/>
              </w:rPr>
              <w:t xml:space="preserve"> Физическая культура студента и жизнь : Учебник для студентов высших учебных заведений, изучающих дисциплину "Физическая культура", кроме направлений и специальностей в области физической культуры и спорта / Виталий Иванович Ильинич. - Москва : Гардарики, 2008. - 366 с. : ил. - Допущено Министерством образования и науки Российской Федерации. - Содержание : Организационно-правовой статус учебной дисциплины "Физическая культура в высшем учебном заведении" (Вместо введения) ; Глава 1. Физическая культура и спорт в общекультурной и профессиональной подготовке студентов ; Глава 2. Эстетика физической культуры и спорта ; Глава 3. Биологические и социально-биологические основы физической культуры ; Глава 4. Физиологическая характеристика двигательной активности и формирования движений ; Глава 5. Основы здорового образа жизни студента. Физическая культура в обеспечении здоровья ; Глава 6. Психофизиологические основы учебного труда студентов. Средства физической культуры в регулировании работоспособности ; Глава 7. Спорт. Индивидуальный выбор видов спорта или систем физического воспитания ; Глава 8. Педагогические основы физического воспитания ; Глава 9. Общая и специальная физическая подготовка ; Глава 10. Врачебный, педагогический контроль и самоконтроль при занятиях физическими упражнениями и спортом ; Глава 11. Основы методики самостоятельных занятий физическими упражнениями ; Глава 12. Профессионально-прикладная физическая подготовка студентов ; Глава 13. Физическая культура в профессиональной деятельности бакалавра и специалиста ; Литература ; Коротко об авторе. - ISBN 978-5-8297-0244-1.  </w:t>
            </w:r>
            <w:r w:rsidRPr="00FF62C8">
              <w:rPr>
                <w:color w:val="auto"/>
              </w:rPr>
              <w:br/>
              <w:t>Сигла</w:t>
            </w:r>
            <w:r>
              <w:rPr>
                <w:color w:val="auto"/>
              </w:rPr>
              <w:t> </w:t>
            </w:r>
            <w:r w:rsidRPr="00FF62C8">
              <w:rPr>
                <w:color w:val="auto"/>
              </w:rPr>
              <w:t xml:space="preserve">хранения: абВ  </w:t>
            </w:r>
            <w:r w:rsidRPr="00FF62C8">
              <w:rPr>
                <w:color w:val="auto"/>
              </w:rPr>
              <w:br/>
              <w:t>Количество</w:t>
            </w:r>
            <w:r>
              <w:rPr>
                <w:color w:val="auto"/>
              </w:rPr>
              <w:t> </w:t>
            </w:r>
            <w:r w:rsidRPr="00FF62C8">
              <w:rPr>
                <w:color w:val="auto"/>
              </w:rPr>
              <w:t xml:space="preserve">экз.: 10  </w:t>
            </w:r>
            <w:r w:rsidRPr="00FF62C8">
              <w:rPr>
                <w:color w:val="auto"/>
              </w:rPr>
              <w:br/>
              <w:t>URL:</w:t>
            </w:r>
            <w:r>
              <w:t xml:space="preserve"> </w:t>
            </w:r>
            <w:hyperlink r:id="rId63" w:tgtFrame="_blank" w:history="1">
              <w:r>
                <w:rPr>
                  <w:rStyle w:val="ab"/>
                </w:rPr>
                <w:t>http://mark.ugtu.net/files/marc/mobject_5228.pdf</w:t>
              </w:r>
            </w:hyperlink>
          </w:p>
        </w:tc>
      </w:tr>
      <w:tr w:rsidR="00851DEF" w:rsidTr="00F44FC2">
        <w:trPr>
          <w:jc w:val="center"/>
        </w:trPr>
        <w:tc>
          <w:tcPr>
            <w:tcW w:w="9436" w:type="dxa"/>
            <w:gridSpan w:val="3"/>
          </w:tcPr>
          <w:p w:rsidR="00851DEF" w:rsidRPr="00CC59D7" w:rsidRDefault="00851DEF" w:rsidP="00CC59D7">
            <w:pPr>
              <w:jc w:val="center"/>
              <w:rPr>
                <w:b/>
                <w:i/>
                <w:color w:val="auto"/>
                <w:sz w:val="32"/>
                <w:szCs w:val="32"/>
              </w:rPr>
            </w:pPr>
            <w:r w:rsidRPr="00CC59D7">
              <w:rPr>
                <w:b/>
                <w:i/>
                <w:color w:val="auto"/>
                <w:sz w:val="32"/>
                <w:szCs w:val="32"/>
              </w:rPr>
              <w:t>Различные отрасли промышленности и ремесла</w:t>
            </w:r>
          </w:p>
        </w:tc>
      </w:tr>
      <w:tr w:rsidR="00851DEF" w:rsidTr="001A2331">
        <w:trPr>
          <w:jc w:val="center"/>
        </w:trPr>
        <w:tc>
          <w:tcPr>
            <w:tcW w:w="609" w:type="dxa"/>
          </w:tcPr>
          <w:p w:rsidR="00851DEF" w:rsidRDefault="00851DEF">
            <w:pPr>
              <w:numPr>
                <w:ilvl w:val="0"/>
                <w:numId w:val="8"/>
              </w:numPr>
              <w:jc w:val="center"/>
              <w:rPr>
                <w:color w:val="auto"/>
              </w:rPr>
            </w:pPr>
          </w:p>
        </w:tc>
        <w:tc>
          <w:tcPr>
            <w:tcW w:w="2126" w:type="dxa"/>
          </w:tcPr>
          <w:p w:rsidR="00851DEF" w:rsidRPr="0017498C" w:rsidRDefault="00851DEF" w:rsidP="00B44D3A">
            <w:pPr>
              <w:rPr>
                <w:color w:val="auto"/>
              </w:rPr>
            </w:pPr>
            <w:r w:rsidRPr="0017498C">
              <w:rPr>
                <w:b/>
                <w:bCs/>
                <w:color w:val="auto"/>
              </w:rPr>
              <w:t xml:space="preserve">687(075.8)  </w:t>
            </w:r>
            <w:r w:rsidRPr="0017498C">
              <w:rPr>
                <w:b/>
                <w:bCs/>
                <w:color w:val="auto"/>
              </w:rPr>
              <w:br/>
              <w:t>Б 90 </w:t>
            </w:r>
          </w:p>
        </w:tc>
        <w:tc>
          <w:tcPr>
            <w:tcW w:w="6701" w:type="dxa"/>
          </w:tcPr>
          <w:p w:rsidR="00851DEF" w:rsidRDefault="00851DEF" w:rsidP="0017498C">
            <w:pPr>
              <w:jc w:val="both"/>
            </w:pPr>
            <w:r w:rsidRPr="0017498C">
              <w:rPr>
                <w:b/>
                <w:bCs/>
                <w:color w:val="auto"/>
              </w:rPr>
              <w:t>Будеева,</w:t>
            </w:r>
            <w:r>
              <w:rPr>
                <w:b/>
                <w:bCs/>
                <w:color w:val="auto"/>
              </w:rPr>
              <w:t> </w:t>
            </w:r>
            <w:r w:rsidRPr="0017498C">
              <w:rPr>
                <w:b/>
                <w:bCs/>
                <w:color w:val="auto"/>
              </w:rPr>
              <w:t>О.</w:t>
            </w:r>
            <w:r>
              <w:rPr>
                <w:b/>
                <w:bCs/>
                <w:color w:val="auto"/>
              </w:rPr>
              <w:t> </w:t>
            </w:r>
            <w:r w:rsidRPr="0017498C">
              <w:rPr>
                <w:b/>
                <w:bCs/>
                <w:color w:val="auto"/>
              </w:rPr>
              <w:t>Н.</w:t>
            </w:r>
            <w:r w:rsidRPr="0017498C">
              <w:rPr>
                <w:color w:val="auto"/>
              </w:rPr>
              <w:t xml:space="preserve"> Конструирование изделий легкой промышленности : Учебное пособие. Ч. 1 / Ольга Николаевна Будеева, Ольга Ростиславовна Андрианова, Зарема Ринатовна Григорьева ; Уфимский государственный нефтяной технический университет. - Уфа : Изд-во Уфимского государственного нефтяного технического университета, 2017. - 279 с. : ил., табл. - Содержание : Введение ; Тема 1. Введение. Задачи курса. Общие сведения об анатомии и морфологии человека ; Тема 2. Характеристика внешней формы человека ; Тема 3. Телосложение фигур. Осанка. Пропорции ; Тема 4. Современная методика антропометрических исследований. Антропометрия, ее основные принципы ; Тема 9. Методы исследования размеров человека ; Лабораторные работы, проводимые для студентов очной формы обучения ; Лабораторные работы, проводимые для студентов заочной формы обучения ; Вопросы для подготовки к зачету ; Список литературы ; Приложение 1 ; Приложение 2. </w:t>
            </w:r>
            <w:r>
              <w:rPr>
                <w:color w:val="auto"/>
              </w:rPr>
              <w:t>–</w:t>
            </w:r>
            <w:r w:rsidRPr="0017498C">
              <w:rPr>
                <w:color w:val="auto"/>
              </w:rPr>
              <w:t xml:space="preserve"> ISBN</w:t>
            </w:r>
            <w:r>
              <w:rPr>
                <w:color w:val="auto"/>
              </w:rPr>
              <w:t> </w:t>
            </w:r>
            <w:r w:rsidRPr="0017498C">
              <w:rPr>
                <w:color w:val="auto"/>
              </w:rPr>
              <w:t>978-5-7831-1518-9</w:t>
            </w:r>
            <w:r>
              <w:rPr>
                <w:color w:val="auto"/>
              </w:rPr>
              <w:t> </w:t>
            </w:r>
            <w:r w:rsidRPr="0017498C">
              <w:rPr>
                <w:color w:val="auto"/>
              </w:rPr>
              <w:t>(ч.</w:t>
            </w:r>
            <w:r>
              <w:rPr>
                <w:color w:val="auto"/>
              </w:rPr>
              <w:t> </w:t>
            </w:r>
            <w:r w:rsidRPr="0017498C">
              <w:rPr>
                <w:color w:val="auto"/>
              </w:rPr>
              <w:t>1).</w:t>
            </w:r>
            <w:r>
              <w:rPr>
                <w:color w:val="auto"/>
              </w:rPr>
              <w:t> – </w:t>
            </w:r>
            <w:r w:rsidRPr="0017498C">
              <w:rPr>
                <w:color w:val="auto"/>
              </w:rPr>
              <w:t>ISBN</w:t>
            </w:r>
            <w:r>
              <w:rPr>
                <w:color w:val="auto"/>
              </w:rPr>
              <w:t> </w:t>
            </w:r>
            <w:r w:rsidRPr="0017498C">
              <w:rPr>
                <w:color w:val="auto"/>
              </w:rPr>
              <w:t xml:space="preserve">978-5-7831-1517-2.  </w:t>
            </w:r>
            <w:r w:rsidRPr="0017498C">
              <w:rPr>
                <w:color w:val="auto"/>
              </w:rPr>
              <w:br/>
              <w:t>Сигла</w:t>
            </w:r>
            <w:r>
              <w:rPr>
                <w:color w:val="auto"/>
              </w:rPr>
              <w:t> </w:t>
            </w:r>
            <w:r w:rsidRPr="0017498C">
              <w:rPr>
                <w:color w:val="auto"/>
              </w:rPr>
              <w:t xml:space="preserve">хранения: абВ  </w:t>
            </w:r>
            <w:r w:rsidRPr="0017498C">
              <w:rPr>
                <w:color w:val="auto"/>
              </w:rPr>
              <w:br/>
              <w:t>Количество</w:t>
            </w:r>
            <w:r>
              <w:rPr>
                <w:color w:val="auto"/>
              </w:rPr>
              <w:t> </w:t>
            </w:r>
            <w:r w:rsidRPr="0017498C">
              <w:rPr>
                <w:color w:val="auto"/>
              </w:rPr>
              <w:t xml:space="preserve">экз.: 1  </w:t>
            </w:r>
            <w:r w:rsidRPr="0017498C">
              <w:rPr>
                <w:color w:val="auto"/>
              </w:rPr>
              <w:br/>
              <w:t>URL:</w:t>
            </w:r>
            <w:r>
              <w:t xml:space="preserve"> </w:t>
            </w:r>
            <w:hyperlink r:id="rId64" w:tgtFrame="_blank" w:history="1">
              <w:r>
                <w:rPr>
                  <w:rStyle w:val="ab"/>
                </w:rPr>
                <w:t>http://mark.ugtu.net/files/marc/mobject_5177.pdf</w:t>
              </w:r>
            </w:hyperlink>
          </w:p>
        </w:tc>
      </w:tr>
      <w:tr w:rsidR="00851DEF" w:rsidTr="00B44D3A">
        <w:trPr>
          <w:jc w:val="center"/>
        </w:trPr>
        <w:tc>
          <w:tcPr>
            <w:tcW w:w="609" w:type="dxa"/>
          </w:tcPr>
          <w:p w:rsidR="00851DEF" w:rsidRDefault="00851DEF">
            <w:pPr>
              <w:numPr>
                <w:ilvl w:val="0"/>
                <w:numId w:val="8"/>
              </w:numPr>
              <w:jc w:val="center"/>
              <w:rPr>
                <w:color w:val="auto"/>
              </w:rPr>
            </w:pPr>
          </w:p>
        </w:tc>
        <w:tc>
          <w:tcPr>
            <w:tcW w:w="2126" w:type="dxa"/>
          </w:tcPr>
          <w:p w:rsidR="00851DEF" w:rsidRPr="0017498C" w:rsidRDefault="00851DEF" w:rsidP="00B44D3A">
            <w:pPr>
              <w:rPr>
                <w:color w:val="auto"/>
              </w:rPr>
            </w:pPr>
            <w:r w:rsidRPr="0017498C">
              <w:rPr>
                <w:b/>
                <w:bCs/>
                <w:color w:val="auto"/>
              </w:rPr>
              <w:t xml:space="preserve">687(075.8)  </w:t>
            </w:r>
            <w:r w:rsidRPr="0017498C">
              <w:rPr>
                <w:b/>
                <w:bCs/>
                <w:color w:val="auto"/>
              </w:rPr>
              <w:br/>
              <w:t>Б 90 </w:t>
            </w:r>
          </w:p>
        </w:tc>
        <w:tc>
          <w:tcPr>
            <w:tcW w:w="6701" w:type="dxa"/>
          </w:tcPr>
          <w:p w:rsidR="00851DEF" w:rsidRDefault="00851DEF" w:rsidP="0017498C">
            <w:pPr>
              <w:jc w:val="both"/>
            </w:pPr>
            <w:r w:rsidRPr="0017498C">
              <w:rPr>
                <w:b/>
                <w:bCs/>
                <w:color w:val="auto"/>
              </w:rPr>
              <w:t>Будеева,</w:t>
            </w:r>
            <w:r>
              <w:rPr>
                <w:b/>
                <w:bCs/>
                <w:color w:val="auto"/>
              </w:rPr>
              <w:t> </w:t>
            </w:r>
            <w:r w:rsidRPr="0017498C">
              <w:rPr>
                <w:b/>
                <w:bCs/>
                <w:color w:val="auto"/>
              </w:rPr>
              <w:t>О.</w:t>
            </w:r>
            <w:r>
              <w:rPr>
                <w:b/>
                <w:bCs/>
                <w:color w:val="auto"/>
              </w:rPr>
              <w:t> </w:t>
            </w:r>
            <w:r w:rsidRPr="0017498C">
              <w:rPr>
                <w:b/>
                <w:bCs/>
                <w:color w:val="auto"/>
              </w:rPr>
              <w:t>Н.</w:t>
            </w:r>
            <w:r w:rsidRPr="0017498C">
              <w:rPr>
                <w:color w:val="auto"/>
              </w:rPr>
              <w:t xml:space="preserve"> Конструирование изделий легкой промышленности : Учебное пособие. Ч. 2 / Ольга Николаевна Будеева, Зарема Ринатовна Григорьева ; Уфимский государственный нефтяной технический университет. - Уфа : Изд-во Уфимского государственного нефтяного технического университета, 2017. - 216 с. : ил. - Содержание : Введение ; Общие сведения об одежде ; Основные понятия квалиметрии ; Характеристика конструкции одежды ; Методы и принципы построения разверток деталей одежды. Приближенные методы ; Расчетно-аналитические методы конструирования деталей одежды ; Инженерные методы расчета разверток деталей одежды (РДО) ; Методы разработки конструкций новых моделей ; Проектирование швейных изделий на фигуры с отклонениями от типового телосложения ; Конструкторско-технологическая подготовка производства швейных изделий ; Оценочные средства для текущего контроля успеваемости, промежуточной аттестации по итогам освоения дисциплины ; Методические указания к выполнению курсовой работы ; Методические указания к выполнению курсового проекта ; Лабораторная работа № 1 ; Лабораторная работа № 2 ; Лабораторная работа № 3 ; Лабораторная работа № 4 ; Лабораторная работа № 5 ; Лабораторная работа № 6 ; Лабораторная работа № 7 ; Лабораторная работа № 8 ; Лабораторная работа № 9 ; Лабораторная работа № 10 ; Лабораторная работа № 11 ; Лабораторная работа № 12 ; Лабораторная работа № 13 ; Лабораторная работа № 14 ; Лабораторная работа № 15 ; Лабораторная работа № 16 ; Лабораторная работа № 17 ; Лабораторная работа № 18 ; Лабораторная работа № 19 ; Лабораторная работа № 20 ; Лабораторная работа № 21 ; Лабораторная работа № 22 ; Список литературы ; Приложения. - ISBN 978-5-7831-1519-6 (ч. 2). </w:t>
            </w:r>
            <w:r>
              <w:rPr>
                <w:color w:val="auto"/>
              </w:rPr>
              <w:t>–</w:t>
            </w:r>
            <w:r w:rsidRPr="0017498C">
              <w:rPr>
                <w:color w:val="auto"/>
              </w:rPr>
              <w:t xml:space="preserve"> ISBN</w:t>
            </w:r>
            <w:r>
              <w:rPr>
                <w:color w:val="auto"/>
              </w:rPr>
              <w:t> </w:t>
            </w:r>
            <w:r w:rsidRPr="0017498C">
              <w:rPr>
                <w:color w:val="auto"/>
              </w:rPr>
              <w:t xml:space="preserve">978-5-7831-1517-2.  </w:t>
            </w:r>
            <w:r w:rsidRPr="0017498C">
              <w:rPr>
                <w:color w:val="auto"/>
              </w:rPr>
              <w:br/>
              <w:t>Сигла</w:t>
            </w:r>
            <w:r>
              <w:rPr>
                <w:color w:val="auto"/>
              </w:rPr>
              <w:t> </w:t>
            </w:r>
            <w:r w:rsidRPr="0017498C">
              <w:rPr>
                <w:color w:val="auto"/>
              </w:rPr>
              <w:t xml:space="preserve">хранения: абВ  </w:t>
            </w:r>
            <w:r w:rsidRPr="0017498C">
              <w:rPr>
                <w:color w:val="auto"/>
              </w:rPr>
              <w:br/>
              <w:t>Количество</w:t>
            </w:r>
            <w:r>
              <w:rPr>
                <w:color w:val="auto"/>
              </w:rPr>
              <w:t> </w:t>
            </w:r>
            <w:r w:rsidRPr="0017498C">
              <w:rPr>
                <w:color w:val="auto"/>
              </w:rPr>
              <w:t xml:space="preserve">экз.: 1  </w:t>
            </w:r>
            <w:r w:rsidRPr="0017498C">
              <w:rPr>
                <w:color w:val="auto"/>
              </w:rPr>
              <w:br/>
              <w:t>URL:</w:t>
            </w:r>
            <w:r>
              <w:t xml:space="preserve"> </w:t>
            </w:r>
            <w:hyperlink r:id="rId65" w:tgtFrame="_blank" w:history="1">
              <w:r>
                <w:rPr>
                  <w:rStyle w:val="ab"/>
                </w:rPr>
                <w:t>http://mark.ugtu.net/files/marc/mobject_5178.pdf</w:t>
              </w:r>
            </w:hyperlink>
          </w:p>
        </w:tc>
      </w:tr>
      <w:tr w:rsidR="00851DEF" w:rsidTr="00051465">
        <w:trPr>
          <w:jc w:val="center"/>
        </w:trPr>
        <w:tc>
          <w:tcPr>
            <w:tcW w:w="9436" w:type="dxa"/>
            <w:gridSpan w:val="3"/>
          </w:tcPr>
          <w:p w:rsidR="00851DEF" w:rsidRPr="00BC5646" w:rsidRDefault="00851DEF" w:rsidP="00BC5646">
            <w:pPr>
              <w:jc w:val="center"/>
              <w:rPr>
                <w:b/>
                <w:i/>
                <w:color w:val="auto"/>
                <w:sz w:val="32"/>
                <w:szCs w:val="32"/>
              </w:rPr>
            </w:pPr>
            <w:r w:rsidRPr="00BC5646">
              <w:rPr>
                <w:b/>
                <w:i/>
                <w:color w:val="auto"/>
                <w:sz w:val="32"/>
                <w:szCs w:val="32"/>
              </w:rPr>
              <w:t>Строительство, строительные конструкции. Архитектура Водоснабжение. Канализация.</w:t>
            </w:r>
          </w:p>
        </w:tc>
      </w:tr>
      <w:tr w:rsidR="00851DEF" w:rsidTr="001A2331">
        <w:trPr>
          <w:jc w:val="center"/>
        </w:trPr>
        <w:tc>
          <w:tcPr>
            <w:tcW w:w="609" w:type="dxa"/>
          </w:tcPr>
          <w:p w:rsidR="00851DEF" w:rsidRDefault="00851DEF">
            <w:pPr>
              <w:numPr>
                <w:ilvl w:val="0"/>
                <w:numId w:val="8"/>
              </w:numPr>
              <w:jc w:val="center"/>
              <w:rPr>
                <w:color w:val="auto"/>
              </w:rPr>
            </w:pPr>
          </w:p>
        </w:tc>
        <w:tc>
          <w:tcPr>
            <w:tcW w:w="2126" w:type="dxa"/>
          </w:tcPr>
          <w:p w:rsidR="00851DEF" w:rsidRPr="0017498C" w:rsidRDefault="00851DEF" w:rsidP="00B44D3A">
            <w:pPr>
              <w:rPr>
                <w:color w:val="auto"/>
              </w:rPr>
            </w:pPr>
            <w:r w:rsidRPr="0017498C">
              <w:rPr>
                <w:b/>
                <w:bCs/>
                <w:color w:val="auto"/>
              </w:rPr>
              <w:t xml:space="preserve">72(075.8)  </w:t>
            </w:r>
            <w:r w:rsidRPr="0017498C">
              <w:rPr>
                <w:b/>
                <w:bCs/>
                <w:color w:val="auto"/>
              </w:rPr>
              <w:br/>
              <w:t>К 65 </w:t>
            </w:r>
          </w:p>
        </w:tc>
        <w:tc>
          <w:tcPr>
            <w:tcW w:w="6701" w:type="dxa"/>
          </w:tcPr>
          <w:p w:rsidR="00851DEF" w:rsidRDefault="00851DEF" w:rsidP="0017498C">
            <w:pPr>
              <w:jc w:val="both"/>
            </w:pPr>
            <w:r w:rsidRPr="0017498C">
              <w:rPr>
                <w:b/>
                <w:bCs/>
                <w:color w:val="auto"/>
              </w:rPr>
              <w:t>Коптяев,</w:t>
            </w:r>
            <w:r>
              <w:rPr>
                <w:b/>
                <w:bCs/>
                <w:color w:val="auto"/>
              </w:rPr>
              <w:t> </w:t>
            </w:r>
            <w:r w:rsidRPr="0017498C">
              <w:rPr>
                <w:b/>
                <w:bCs/>
                <w:color w:val="auto"/>
              </w:rPr>
              <w:t>Д.</w:t>
            </w:r>
            <w:r>
              <w:rPr>
                <w:b/>
                <w:bCs/>
                <w:color w:val="auto"/>
              </w:rPr>
              <w:t> </w:t>
            </w:r>
            <w:r w:rsidRPr="0017498C">
              <w:rPr>
                <w:b/>
                <w:bCs/>
                <w:color w:val="auto"/>
              </w:rPr>
              <w:t>Л.</w:t>
            </w:r>
            <w:r w:rsidRPr="0017498C">
              <w:rPr>
                <w:color w:val="auto"/>
              </w:rPr>
              <w:t xml:space="preserve"> Учебная обмерная практика: организация, проведение и оформление архитектурных обмеров : Учебное пособие / Дмитрий Леонидович Коптяев. - Ухта : Изд-во Ухтинского государственного технического университета, 2017. </w:t>
            </w:r>
            <w:r>
              <w:rPr>
                <w:color w:val="auto"/>
              </w:rPr>
              <w:t>– </w:t>
            </w:r>
            <w:r w:rsidRPr="0017498C">
              <w:rPr>
                <w:color w:val="auto"/>
              </w:rPr>
              <w:t>72</w:t>
            </w:r>
            <w:r>
              <w:rPr>
                <w:color w:val="auto"/>
              </w:rPr>
              <w:t> </w:t>
            </w:r>
            <w:r w:rsidRPr="0017498C">
              <w:rPr>
                <w:color w:val="auto"/>
              </w:rPr>
              <w:t>с.</w:t>
            </w:r>
            <w:r>
              <w:rPr>
                <w:color w:val="auto"/>
              </w:rPr>
              <w:t> </w:t>
            </w:r>
            <w:r w:rsidRPr="0017498C">
              <w:rPr>
                <w:color w:val="auto"/>
              </w:rPr>
              <w:t>:</w:t>
            </w:r>
            <w:r>
              <w:rPr>
                <w:color w:val="auto"/>
              </w:rPr>
              <w:t> </w:t>
            </w:r>
            <w:r w:rsidRPr="0017498C">
              <w:rPr>
                <w:color w:val="auto"/>
              </w:rPr>
              <w:t>ил.</w:t>
            </w:r>
            <w:r>
              <w:rPr>
                <w:color w:val="auto"/>
              </w:rPr>
              <w:t> – </w:t>
            </w:r>
            <w:r w:rsidRPr="0017498C">
              <w:rPr>
                <w:color w:val="auto"/>
              </w:rPr>
              <w:t>ISBN</w:t>
            </w:r>
            <w:r>
              <w:rPr>
                <w:color w:val="auto"/>
              </w:rPr>
              <w:t> </w:t>
            </w:r>
            <w:r w:rsidRPr="0017498C">
              <w:rPr>
                <w:color w:val="auto"/>
              </w:rPr>
              <w:t xml:space="preserve">978-5-88179-950-2.  </w:t>
            </w:r>
            <w:r w:rsidRPr="0017498C">
              <w:rPr>
                <w:color w:val="auto"/>
              </w:rPr>
              <w:br/>
              <w:t>Сигла</w:t>
            </w:r>
            <w:r>
              <w:rPr>
                <w:color w:val="auto"/>
              </w:rPr>
              <w:t> </w:t>
            </w:r>
            <w:r w:rsidRPr="0017498C">
              <w:rPr>
                <w:color w:val="auto"/>
              </w:rPr>
              <w:t>хранения: абВ;</w:t>
            </w:r>
            <w:r>
              <w:rPr>
                <w:color w:val="auto"/>
              </w:rPr>
              <w:t> </w:t>
            </w:r>
            <w:r w:rsidRPr="0017498C">
              <w:rPr>
                <w:color w:val="auto"/>
              </w:rPr>
              <w:t xml:space="preserve">чзВ  </w:t>
            </w:r>
            <w:r w:rsidRPr="0017498C">
              <w:rPr>
                <w:color w:val="auto"/>
              </w:rPr>
              <w:br/>
              <w:t>Количество</w:t>
            </w:r>
            <w:r>
              <w:rPr>
                <w:color w:val="auto"/>
              </w:rPr>
              <w:t> </w:t>
            </w:r>
            <w:r w:rsidRPr="0017498C">
              <w:rPr>
                <w:color w:val="auto"/>
              </w:rPr>
              <w:t xml:space="preserve">экз.: 28  </w:t>
            </w:r>
            <w:r w:rsidRPr="0017498C">
              <w:rPr>
                <w:color w:val="auto"/>
              </w:rPr>
              <w:br/>
              <w:t>URL:</w:t>
            </w:r>
            <w:r>
              <w:t xml:space="preserve"> </w:t>
            </w:r>
            <w:hyperlink r:id="rId66" w:tgtFrame="_blank" w:history="1">
              <w:r>
                <w:rPr>
                  <w:rStyle w:val="ab"/>
                </w:rPr>
                <w:t>http://lib.ugtu.net/book/28133</w:t>
              </w:r>
            </w:hyperlink>
          </w:p>
        </w:tc>
      </w:tr>
      <w:tr w:rsidR="00851DEF" w:rsidTr="001A2331">
        <w:trPr>
          <w:jc w:val="center"/>
        </w:trPr>
        <w:tc>
          <w:tcPr>
            <w:tcW w:w="609" w:type="dxa"/>
          </w:tcPr>
          <w:p w:rsidR="00851DEF" w:rsidRDefault="00851DEF">
            <w:pPr>
              <w:numPr>
                <w:ilvl w:val="0"/>
                <w:numId w:val="8"/>
              </w:numPr>
              <w:jc w:val="center"/>
              <w:rPr>
                <w:color w:val="auto"/>
              </w:rPr>
            </w:pPr>
          </w:p>
        </w:tc>
        <w:tc>
          <w:tcPr>
            <w:tcW w:w="2126" w:type="dxa"/>
          </w:tcPr>
          <w:p w:rsidR="00851DEF" w:rsidRPr="0017498C" w:rsidRDefault="00851DEF" w:rsidP="00B44D3A">
            <w:pPr>
              <w:rPr>
                <w:color w:val="auto"/>
              </w:rPr>
            </w:pPr>
            <w:r w:rsidRPr="0017498C">
              <w:rPr>
                <w:b/>
                <w:bCs/>
                <w:color w:val="auto"/>
              </w:rPr>
              <w:t xml:space="preserve">624(075.8)  </w:t>
            </w:r>
            <w:r w:rsidRPr="0017498C">
              <w:rPr>
                <w:b/>
                <w:bCs/>
                <w:color w:val="auto"/>
              </w:rPr>
              <w:br/>
              <w:t>М 74 </w:t>
            </w:r>
          </w:p>
        </w:tc>
        <w:tc>
          <w:tcPr>
            <w:tcW w:w="6701" w:type="dxa"/>
          </w:tcPr>
          <w:p w:rsidR="00851DEF" w:rsidRDefault="00851DEF" w:rsidP="0017498C">
            <w:pPr>
              <w:jc w:val="both"/>
            </w:pPr>
            <w:r w:rsidRPr="0017498C">
              <w:rPr>
                <w:b/>
                <w:bCs/>
                <w:color w:val="auto"/>
              </w:rPr>
              <w:t>Моделирование аппарата колонного типа в программном комплексе ПАССАТ</w:t>
            </w:r>
            <w:r w:rsidRPr="0017498C">
              <w:rPr>
                <w:color w:val="auto"/>
              </w:rPr>
              <w:t xml:space="preserve"> : Учебное пособие / Римма Борисовна Тукаева [и др.] ; Уфимский государственный нефтяной технический университет. - Уфа : Изд-во Уфимского государственного нефтяного технического университета, 2017. - 119 с. : ил. - (Библиотека нефтяного университета). - Содержание : Введение ; 1. Общие сведения о программном комплексе ПАССАТ ; 2. Конструирование корпуса колонного аппарата в программе ПАССАТ ; 3. Конструирование элементов колонного аппарата ; 4. Расчет элементов аппаратов и вывод результатов ; Список использованных источников ; Приложение А ; Приложение Б ; Приложение В ; Приложение Г. - ISBN 978-5-7831-1483-0.  </w:t>
            </w:r>
            <w:r w:rsidRPr="0017498C">
              <w:rPr>
                <w:color w:val="auto"/>
              </w:rPr>
              <w:br/>
              <w:t>Сигла</w:t>
            </w:r>
            <w:r>
              <w:rPr>
                <w:color w:val="auto"/>
              </w:rPr>
              <w:t> </w:t>
            </w:r>
            <w:r w:rsidRPr="0017498C">
              <w:rPr>
                <w:color w:val="auto"/>
              </w:rPr>
              <w:t xml:space="preserve">хранения: чзВ  </w:t>
            </w:r>
            <w:r w:rsidRPr="0017498C">
              <w:rPr>
                <w:color w:val="auto"/>
              </w:rPr>
              <w:br/>
              <w:t>Количество</w:t>
            </w:r>
            <w:r>
              <w:rPr>
                <w:color w:val="auto"/>
              </w:rPr>
              <w:t> </w:t>
            </w:r>
            <w:r w:rsidRPr="0017498C">
              <w:rPr>
                <w:color w:val="auto"/>
              </w:rPr>
              <w:t xml:space="preserve">экз.: 1  </w:t>
            </w:r>
            <w:r w:rsidRPr="0017498C">
              <w:rPr>
                <w:color w:val="auto"/>
              </w:rPr>
              <w:br/>
              <w:t>URL:</w:t>
            </w:r>
            <w:r>
              <w:t xml:space="preserve"> </w:t>
            </w:r>
            <w:hyperlink r:id="rId67" w:tgtFrame="_blank" w:history="1">
              <w:r>
                <w:rPr>
                  <w:rStyle w:val="ab"/>
                </w:rPr>
                <w:t>http://mark.ugtu.net/files/marc/mobject_5161.pdf</w:t>
              </w:r>
            </w:hyperlink>
          </w:p>
        </w:tc>
      </w:tr>
      <w:tr w:rsidR="00851DEF" w:rsidTr="001A2331">
        <w:trPr>
          <w:jc w:val="center"/>
        </w:trPr>
        <w:tc>
          <w:tcPr>
            <w:tcW w:w="609" w:type="dxa"/>
          </w:tcPr>
          <w:p w:rsidR="00851DEF" w:rsidRPr="0017498C" w:rsidRDefault="00851DEF">
            <w:pPr>
              <w:numPr>
                <w:ilvl w:val="0"/>
                <w:numId w:val="8"/>
              </w:numPr>
              <w:jc w:val="center"/>
              <w:rPr>
                <w:color w:val="auto"/>
              </w:rPr>
            </w:pPr>
          </w:p>
        </w:tc>
        <w:tc>
          <w:tcPr>
            <w:tcW w:w="2126" w:type="dxa"/>
          </w:tcPr>
          <w:p w:rsidR="00851DEF" w:rsidRPr="0017498C" w:rsidRDefault="00851DEF" w:rsidP="00F44FC2">
            <w:pPr>
              <w:rPr>
                <w:color w:val="auto"/>
              </w:rPr>
            </w:pPr>
            <w:r w:rsidRPr="0017498C">
              <w:rPr>
                <w:b/>
                <w:bCs/>
                <w:color w:val="auto"/>
              </w:rPr>
              <w:t xml:space="preserve">69(075.8)  </w:t>
            </w:r>
            <w:r w:rsidRPr="0017498C">
              <w:rPr>
                <w:b/>
                <w:bCs/>
                <w:color w:val="auto"/>
              </w:rPr>
              <w:br/>
              <w:t>П 31 </w:t>
            </w:r>
          </w:p>
        </w:tc>
        <w:tc>
          <w:tcPr>
            <w:tcW w:w="6701" w:type="dxa"/>
          </w:tcPr>
          <w:p w:rsidR="00851DEF" w:rsidRDefault="00851DEF" w:rsidP="008C47EF">
            <w:pPr>
              <w:jc w:val="both"/>
            </w:pPr>
            <w:r w:rsidRPr="0017498C">
              <w:rPr>
                <w:b/>
                <w:bCs/>
                <w:color w:val="auto"/>
              </w:rPr>
              <w:t>Печенкина, Т. В.</w:t>
            </w:r>
            <w:r w:rsidRPr="0017498C">
              <w:rPr>
                <w:color w:val="auto"/>
              </w:rPr>
              <w:t xml:space="preserve"> План, фасад, разрез здания : Учебное пособие / Татьяна Владимировна Печенкина, Вероника Валентиновна Маркова ; Уфимский государственный нефтяной технический университет. - Уфа : Изд-во Уфимского государственного нефтяного технического университета, 2016. - 67 с. : ил. - Содержание : Введение ; Глава 1. Типы зданий и их основные конструктивные элементы ; Глава 2. Общие сведения о строительных чертежах ; Глава 3. Основные требования ЕСКД и СПДС к оформлению графической части проектной и рабочей документации ; Глава 4. Правила изображений плана, фасада, разреза и конструктивного узла зданий ; Глава 5. Пример выполнения задания "План, фасад, разрез здания" ; Список использованной литературы ; Приложение 1 ; Приложение 2 ; Приложение</w:t>
            </w:r>
            <w:r>
              <w:rPr>
                <w:color w:val="auto"/>
              </w:rPr>
              <w:t> </w:t>
            </w:r>
            <w:r w:rsidRPr="0017498C">
              <w:rPr>
                <w:color w:val="auto"/>
              </w:rPr>
              <w:t>3</w:t>
            </w:r>
            <w:r>
              <w:rPr>
                <w:color w:val="auto"/>
              </w:rPr>
              <w:t> </w:t>
            </w:r>
            <w:r w:rsidRPr="0017498C">
              <w:rPr>
                <w:color w:val="auto"/>
              </w:rPr>
              <w:t>;</w:t>
            </w:r>
            <w:r>
              <w:rPr>
                <w:color w:val="auto"/>
              </w:rPr>
              <w:t> </w:t>
            </w:r>
            <w:r w:rsidRPr="0017498C">
              <w:rPr>
                <w:color w:val="auto"/>
              </w:rPr>
              <w:t>Приложение</w:t>
            </w:r>
            <w:r>
              <w:rPr>
                <w:color w:val="auto"/>
              </w:rPr>
              <w:t> </w:t>
            </w:r>
            <w:r w:rsidRPr="0017498C">
              <w:rPr>
                <w:color w:val="auto"/>
              </w:rPr>
              <w:t>4.</w:t>
            </w:r>
            <w:r>
              <w:rPr>
                <w:color w:val="auto"/>
              </w:rPr>
              <w:t> – </w:t>
            </w:r>
            <w:r w:rsidRPr="0017498C">
              <w:rPr>
                <w:color w:val="auto"/>
              </w:rPr>
              <w:t>ISBN</w:t>
            </w:r>
            <w:r>
              <w:rPr>
                <w:color w:val="auto"/>
              </w:rPr>
              <w:t> </w:t>
            </w:r>
            <w:r w:rsidRPr="0017498C">
              <w:rPr>
                <w:color w:val="auto"/>
              </w:rPr>
              <w:t xml:space="preserve">978-5-7831-1467-0.  </w:t>
            </w:r>
            <w:r w:rsidRPr="0017498C">
              <w:rPr>
                <w:color w:val="auto"/>
              </w:rPr>
              <w:br/>
              <w:t>Сигла</w:t>
            </w:r>
            <w:r>
              <w:rPr>
                <w:color w:val="auto"/>
              </w:rPr>
              <w:t> </w:t>
            </w:r>
            <w:r w:rsidRPr="0017498C">
              <w:rPr>
                <w:color w:val="auto"/>
              </w:rPr>
              <w:t xml:space="preserve">хранения: абВ  </w:t>
            </w:r>
            <w:r w:rsidRPr="0017498C">
              <w:rPr>
                <w:color w:val="auto"/>
              </w:rPr>
              <w:br/>
              <w:t>Количество</w:t>
            </w:r>
            <w:r>
              <w:rPr>
                <w:color w:val="auto"/>
              </w:rPr>
              <w:t> </w:t>
            </w:r>
            <w:r w:rsidRPr="0017498C">
              <w:rPr>
                <w:color w:val="auto"/>
              </w:rPr>
              <w:t xml:space="preserve">экз.: 1  </w:t>
            </w:r>
            <w:r w:rsidRPr="0017498C">
              <w:rPr>
                <w:color w:val="auto"/>
              </w:rPr>
              <w:br/>
              <w:t xml:space="preserve">URL: </w:t>
            </w:r>
            <w:hyperlink r:id="rId68" w:tgtFrame="_blank" w:history="1">
              <w:r>
                <w:rPr>
                  <w:rStyle w:val="ab"/>
                </w:rPr>
                <w:t>http://mark.ugtu.net/files/marc/mobject_5162.pdf</w:t>
              </w:r>
            </w:hyperlink>
          </w:p>
        </w:tc>
      </w:tr>
      <w:tr w:rsidR="00851DEF" w:rsidTr="00EA37E2">
        <w:trPr>
          <w:jc w:val="center"/>
        </w:trPr>
        <w:tc>
          <w:tcPr>
            <w:tcW w:w="9436" w:type="dxa"/>
            <w:gridSpan w:val="3"/>
            <w:vAlign w:val="center"/>
          </w:tcPr>
          <w:p w:rsidR="00851DEF" w:rsidRPr="00FD7556" w:rsidRDefault="00851DEF" w:rsidP="0079535B">
            <w:pPr>
              <w:pStyle w:val="3"/>
            </w:pPr>
            <w:r w:rsidRPr="00FD7556">
              <w:t>Философские и общественные науки</w:t>
            </w:r>
          </w:p>
        </w:tc>
      </w:tr>
      <w:tr w:rsidR="00851DEF" w:rsidTr="001A2331">
        <w:trPr>
          <w:jc w:val="center"/>
        </w:trPr>
        <w:tc>
          <w:tcPr>
            <w:tcW w:w="609" w:type="dxa"/>
          </w:tcPr>
          <w:p w:rsidR="00851DEF" w:rsidRDefault="00851DEF" w:rsidP="00940795">
            <w:pPr>
              <w:numPr>
                <w:ilvl w:val="0"/>
                <w:numId w:val="8"/>
              </w:numPr>
              <w:jc w:val="center"/>
              <w:rPr>
                <w:color w:val="auto"/>
              </w:rPr>
            </w:pPr>
          </w:p>
        </w:tc>
        <w:tc>
          <w:tcPr>
            <w:tcW w:w="2126" w:type="dxa"/>
          </w:tcPr>
          <w:p w:rsidR="00851DEF" w:rsidRPr="008C47EF" w:rsidRDefault="00851DEF" w:rsidP="00F44FC2">
            <w:pPr>
              <w:rPr>
                <w:color w:val="auto"/>
              </w:rPr>
            </w:pPr>
            <w:r w:rsidRPr="008C47EF">
              <w:rPr>
                <w:b/>
                <w:bCs/>
                <w:color w:val="auto"/>
              </w:rPr>
              <w:t xml:space="preserve">87 я7  </w:t>
            </w:r>
            <w:r w:rsidRPr="008C47EF">
              <w:rPr>
                <w:b/>
                <w:bCs/>
                <w:color w:val="auto"/>
              </w:rPr>
              <w:br/>
              <w:t>В 22 </w:t>
            </w:r>
          </w:p>
        </w:tc>
        <w:tc>
          <w:tcPr>
            <w:tcW w:w="6701" w:type="dxa"/>
          </w:tcPr>
          <w:p w:rsidR="00851DEF" w:rsidRDefault="00851DEF" w:rsidP="008C47EF">
            <w:pPr>
              <w:jc w:val="both"/>
            </w:pPr>
            <w:r w:rsidRPr="008C47EF">
              <w:rPr>
                <w:b/>
                <w:bCs/>
                <w:color w:val="auto"/>
              </w:rPr>
              <w:t>Вахитов, Р. Р.</w:t>
            </w:r>
            <w:r w:rsidRPr="008C47EF">
              <w:rPr>
                <w:color w:val="auto"/>
              </w:rPr>
              <w:t xml:space="preserve"> Философия науки : Учебное пособие / Рустем Ринатович Вахитов, Гузель Ильдусовна Исхакова ; Уфимский государственный нефтяной технический университет. - Уфа : Изд-во Уфимского государственного нефтяного технического университета, 2017. - 101 с. - Содержание : Часть 1. Философия науки ; Часть 2. Феномен науки ; Список рекомендуемой литературы ; Часть 3. Краткая хрестоматия по философии науки. </w:t>
            </w:r>
            <w:r>
              <w:rPr>
                <w:color w:val="auto"/>
              </w:rPr>
              <w:t>– </w:t>
            </w:r>
            <w:r w:rsidRPr="008C47EF">
              <w:rPr>
                <w:color w:val="auto"/>
              </w:rPr>
              <w:t>ISBN</w:t>
            </w:r>
            <w:r>
              <w:rPr>
                <w:color w:val="auto"/>
              </w:rPr>
              <w:t> </w:t>
            </w:r>
            <w:r w:rsidRPr="008C47EF">
              <w:rPr>
                <w:color w:val="auto"/>
              </w:rPr>
              <w:t xml:space="preserve">978-5-7831-1512-7.  </w:t>
            </w:r>
            <w:r w:rsidRPr="008C47EF">
              <w:rPr>
                <w:color w:val="auto"/>
              </w:rPr>
              <w:br/>
              <w:t>Сигла</w:t>
            </w:r>
            <w:r>
              <w:rPr>
                <w:color w:val="auto"/>
              </w:rPr>
              <w:t> </w:t>
            </w:r>
            <w:r w:rsidRPr="008C47EF">
              <w:rPr>
                <w:color w:val="auto"/>
              </w:rPr>
              <w:t xml:space="preserve">хранения: чзЛ  </w:t>
            </w:r>
            <w:r w:rsidRPr="008C47EF">
              <w:rPr>
                <w:color w:val="auto"/>
              </w:rPr>
              <w:br/>
              <w:t>Количество</w:t>
            </w:r>
            <w:r>
              <w:rPr>
                <w:color w:val="auto"/>
              </w:rPr>
              <w:t> </w:t>
            </w:r>
            <w:r w:rsidRPr="008C47EF">
              <w:rPr>
                <w:color w:val="auto"/>
              </w:rPr>
              <w:t xml:space="preserve">экз.: 1  </w:t>
            </w:r>
            <w:r w:rsidRPr="008C47EF">
              <w:rPr>
                <w:color w:val="auto"/>
              </w:rPr>
              <w:br/>
              <w:t>URL:</w:t>
            </w:r>
            <w:r>
              <w:t xml:space="preserve"> </w:t>
            </w:r>
            <w:hyperlink r:id="rId69" w:tgtFrame="_blank" w:history="1">
              <w:r>
                <w:rPr>
                  <w:rStyle w:val="ab"/>
                </w:rPr>
                <w:t>http://mark.ugtu.net/files/marc/mobject_5173.pdf</w:t>
              </w:r>
            </w:hyperlink>
          </w:p>
        </w:tc>
      </w:tr>
      <w:tr w:rsidR="00851DEF" w:rsidTr="00F44FC2">
        <w:trPr>
          <w:jc w:val="center"/>
        </w:trPr>
        <w:tc>
          <w:tcPr>
            <w:tcW w:w="609" w:type="dxa"/>
          </w:tcPr>
          <w:p w:rsidR="00851DEF" w:rsidRDefault="00851DEF" w:rsidP="00940795">
            <w:pPr>
              <w:numPr>
                <w:ilvl w:val="0"/>
                <w:numId w:val="8"/>
              </w:numPr>
              <w:jc w:val="center"/>
              <w:rPr>
                <w:color w:val="auto"/>
              </w:rPr>
            </w:pPr>
          </w:p>
        </w:tc>
        <w:tc>
          <w:tcPr>
            <w:tcW w:w="2126" w:type="dxa"/>
          </w:tcPr>
          <w:p w:rsidR="00851DEF" w:rsidRPr="008C47EF" w:rsidRDefault="00851DEF" w:rsidP="00F44FC2">
            <w:pPr>
              <w:rPr>
                <w:color w:val="auto"/>
              </w:rPr>
            </w:pPr>
            <w:r w:rsidRPr="008C47EF">
              <w:rPr>
                <w:b/>
                <w:bCs/>
                <w:color w:val="auto"/>
              </w:rPr>
              <w:t xml:space="preserve">88 я7  </w:t>
            </w:r>
            <w:r w:rsidRPr="008C47EF">
              <w:rPr>
                <w:b/>
                <w:bCs/>
                <w:color w:val="auto"/>
              </w:rPr>
              <w:br/>
              <w:t>С 65 </w:t>
            </w:r>
          </w:p>
        </w:tc>
        <w:tc>
          <w:tcPr>
            <w:tcW w:w="6701" w:type="dxa"/>
          </w:tcPr>
          <w:p w:rsidR="00851DEF" w:rsidRDefault="00851DEF" w:rsidP="008C47EF">
            <w:pPr>
              <w:jc w:val="both"/>
            </w:pPr>
            <w:r w:rsidRPr="008C47EF">
              <w:rPr>
                <w:b/>
                <w:bCs/>
                <w:color w:val="auto"/>
              </w:rPr>
              <w:t>Сорокина,</w:t>
            </w:r>
            <w:r>
              <w:rPr>
                <w:b/>
                <w:bCs/>
                <w:color w:val="auto"/>
              </w:rPr>
              <w:t> </w:t>
            </w:r>
            <w:r w:rsidRPr="008C47EF">
              <w:rPr>
                <w:b/>
                <w:bCs/>
                <w:color w:val="auto"/>
              </w:rPr>
              <w:t>А.</w:t>
            </w:r>
            <w:r>
              <w:rPr>
                <w:b/>
                <w:bCs/>
                <w:color w:val="auto"/>
              </w:rPr>
              <w:t> </w:t>
            </w:r>
            <w:r w:rsidRPr="008C47EF">
              <w:rPr>
                <w:b/>
                <w:bCs/>
                <w:color w:val="auto"/>
              </w:rPr>
              <w:t>И.</w:t>
            </w:r>
            <w:r w:rsidRPr="008C47EF">
              <w:rPr>
                <w:color w:val="auto"/>
              </w:rPr>
              <w:t xml:space="preserve"> Психология сопровождения иностранных студентов : Учебное пособие / Анна Ивановна Сорокина, Светлана Дмитриевна Галиуллина, Татьяна Владиславовна Есикова ; Уфимский государственный нефтяной технический университет. - Уфа : Изд-во Уфимского государственного нефтяного технического университета, 2017. - 56 с. - Содержание : Введение ; Раздел 1. Организация и осуществление сопровождения учебно-познавательной деятельности ; Раздел 2. Материалы для стимулирования и мотивации изучения сопровождения учебно-познавательной деятельности ; Заключение ; Глоссарий ; Список литературы ; Приложения.</w:t>
            </w:r>
            <w:r>
              <w:rPr>
                <w:color w:val="auto"/>
              </w:rPr>
              <w:t> – </w:t>
            </w:r>
            <w:r w:rsidRPr="008C47EF">
              <w:rPr>
                <w:color w:val="auto"/>
              </w:rPr>
              <w:t>ISBN</w:t>
            </w:r>
            <w:r>
              <w:rPr>
                <w:color w:val="auto"/>
              </w:rPr>
              <w:t> </w:t>
            </w:r>
            <w:r w:rsidRPr="008C47EF">
              <w:rPr>
                <w:color w:val="auto"/>
              </w:rPr>
              <w:t xml:space="preserve">978-5-7831-1504-2.  </w:t>
            </w:r>
            <w:r w:rsidRPr="008C47EF">
              <w:rPr>
                <w:color w:val="auto"/>
              </w:rPr>
              <w:br/>
              <w:t>Сигла</w:t>
            </w:r>
            <w:r>
              <w:rPr>
                <w:color w:val="auto"/>
              </w:rPr>
              <w:t> </w:t>
            </w:r>
            <w:r w:rsidRPr="008C47EF">
              <w:rPr>
                <w:color w:val="auto"/>
              </w:rPr>
              <w:t xml:space="preserve">хранения: чзВ  </w:t>
            </w:r>
            <w:r w:rsidRPr="008C47EF">
              <w:rPr>
                <w:color w:val="auto"/>
              </w:rPr>
              <w:br/>
              <w:t>Количество</w:t>
            </w:r>
            <w:r>
              <w:rPr>
                <w:color w:val="auto"/>
              </w:rPr>
              <w:t> </w:t>
            </w:r>
            <w:r w:rsidRPr="008C47EF">
              <w:rPr>
                <w:color w:val="auto"/>
              </w:rPr>
              <w:t xml:space="preserve">экз.: 1  </w:t>
            </w:r>
            <w:r w:rsidRPr="008C47EF">
              <w:rPr>
                <w:color w:val="auto"/>
              </w:rPr>
              <w:br/>
              <w:t>URL:</w:t>
            </w:r>
            <w:r>
              <w:t xml:space="preserve"> </w:t>
            </w:r>
            <w:hyperlink r:id="rId70" w:tgtFrame="_blank" w:history="1">
              <w:r>
                <w:rPr>
                  <w:rStyle w:val="ab"/>
                </w:rPr>
                <w:t>http://mark.ugtu.net/files/marc/mobject_5172.pdf</w:t>
              </w:r>
            </w:hyperlink>
          </w:p>
        </w:tc>
      </w:tr>
      <w:tr w:rsidR="00851DEF" w:rsidTr="00F44FC2">
        <w:trPr>
          <w:jc w:val="center"/>
        </w:trPr>
        <w:tc>
          <w:tcPr>
            <w:tcW w:w="609" w:type="dxa"/>
          </w:tcPr>
          <w:p w:rsidR="00851DEF" w:rsidRDefault="00851DEF" w:rsidP="00940795">
            <w:pPr>
              <w:numPr>
                <w:ilvl w:val="0"/>
                <w:numId w:val="8"/>
              </w:numPr>
              <w:jc w:val="center"/>
              <w:rPr>
                <w:color w:val="auto"/>
              </w:rPr>
            </w:pPr>
          </w:p>
        </w:tc>
        <w:tc>
          <w:tcPr>
            <w:tcW w:w="2126" w:type="dxa"/>
          </w:tcPr>
          <w:p w:rsidR="00851DEF" w:rsidRPr="008C47EF" w:rsidRDefault="00851DEF" w:rsidP="00F44FC2">
            <w:pPr>
              <w:rPr>
                <w:color w:val="auto"/>
              </w:rPr>
            </w:pPr>
            <w:r w:rsidRPr="008C47EF">
              <w:rPr>
                <w:b/>
                <w:bCs/>
                <w:color w:val="auto"/>
              </w:rPr>
              <w:t xml:space="preserve">60 я7  </w:t>
            </w:r>
            <w:r w:rsidRPr="008C47EF">
              <w:rPr>
                <w:b/>
                <w:bCs/>
                <w:color w:val="auto"/>
              </w:rPr>
              <w:br/>
              <w:t>С 78 </w:t>
            </w:r>
          </w:p>
        </w:tc>
        <w:tc>
          <w:tcPr>
            <w:tcW w:w="6701" w:type="dxa"/>
          </w:tcPr>
          <w:p w:rsidR="00851DEF" w:rsidRDefault="00851DEF" w:rsidP="008C47EF">
            <w:pPr>
              <w:jc w:val="both"/>
            </w:pPr>
            <w:r w:rsidRPr="008C47EF">
              <w:rPr>
                <w:b/>
                <w:bCs/>
                <w:color w:val="auto"/>
              </w:rPr>
              <w:t>Статистика</w:t>
            </w:r>
            <w:r w:rsidRPr="008C47EF">
              <w:rPr>
                <w:color w:val="auto"/>
              </w:rPr>
              <w:t xml:space="preserve"> : Практикум. Раздел 1. Теория статистики / Уфимский государственный нефтяной технический университет, Кафедра экономической безопасности ; Составители : Ф. Ф. Байрушина, Э. Ф. Мухамадиева. - Уфа : Изд-во Уфимского государственного нефтяного технического университета, 2017. - 119 с. - Содержание : Введение ; Тема 1. Сводка и группировка статистических материалов ; Тема 2. Статистические показатели ; Тема 3. Вариационный анализ ; Тема 4. Выборочный метод в изучении социально-экономических явлений и процессов ; Тема 5. Методы изучения корреляционной связи ; Тема 6. Ряды динамики и их анализ ; Тема 7. Индексы и индексный метод в исследовании социально-экономических</w:t>
            </w:r>
            <w:r>
              <w:rPr>
                <w:color w:val="auto"/>
              </w:rPr>
              <w:t> </w:t>
            </w:r>
            <w:r w:rsidRPr="008C47EF">
              <w:rPr>
                <w:color w:val="auto"/>
              </w:rPr>
              <w:t>явлений</w:t>
            </w:r>
            <w:r>
              <w:rPr>
                <w:color w:val="auto"/>
              </w:rPr>
              <w:t> </w:t>
            </w:r>
            <w:r w:rsidRPr="008C47EF">
              <w:rPr>
                <w:color w:val="auto"/>
              </w:rPr>
              <w:t>и</w:t>
            </w:r>
            <w:r>
              <w:rPr>
                <w:color w:val="auto"/>
              </w:rPr>
              <w:t> </w:t>
            </w:r>
            <w:r w:rsidRPr="008C47EF">
              <w:rPr>
                <w:color w:val="auto"/>
              </w:rPr>
              <w:t>процессов</w:t>
            </w:r>
            <w:r>
              <w:rPr>
                <w:color w:val="auto"/>
              </w:rPr>
              <w:t> </w:t>
            </w:r>
            <w:r w:rsidRPr="008C47EF">
              <w:rPr>
                <w:color w:val="auto"/>
              </w:rPr>
              <w:t>;</w:t>
            </w:r>
            <w:r>
              <w:rPr>
                <w:color w:val="auto"/>
              </w:rPr>
              <w:t> </w:t>
            </w:r>
            <w:r w:rsidRPr="008C47EF">
              <w:rPr>
                <w:color w:val="auto"/>
              </w:rPr>
              <w:t>Список</w:t>
            </w:r>
            <w:r>
              <w:rPr>
                <w:color w:val="auto"/>
              </w:rPr>
              <w:t> </w:t>
            </w:r>
            <w:r w:rsidRPr="008C47EF">
              <w:rPr>
                <w:color w:val="auto"/>
              </w:rPr>
              <w:t>литературы. Сигла</w:t>
            </w:r>
            <w:r>
              <w:rPr>
                <w:color w:val="auto"/>
              </w:rPr>
              <w:t> </w:t>
            </w:r>
            <w:r w:rsidRPr="008C47EF">
              <w:rPr>
                <w:color w:val="auto"/>
              </w:rPr>
              <w:t xml:space="preserve">хранения: чзВ  </w:t>
            </w:r>
            <w:r w:rsidRPr="008C47EF">
              <w:rPr>
                <w:color w:val="auto"/>
              </w:rPr>
              <w:br/>
              <w:t>Количество</w:t>
            </w:r>
            <w:r>
              <w:rPr>
                <w:color w:val="auto"/>
              </w:rPr>
              <w:t> </w:t>
            </w:r>
            <w:r w:rsidRPr="008C47EF">
              <w:rPr>
                <w:color w:val="auto"/>
              </w:rPr>
              <w:t xml:space="preserve">экз.: 1  </w:t>
            </w:r>
            <w:r w:rsidRPr="008C47EF">
              <w:rPr>
                <w:color w:val="auto"/>
              </w:rPr>
              <w:br/>
              <w:t>URL:</w:t>
            </w:r>
            <w:r>
              <w:t xml:space="preserve"> </w:t>
            </w:r>
            <w:hyperlink r:id="rId71" w:tgtFrame="_blank" w:history="1">
              <w:r>
                <w:rPr>
                  <w:rStyle w:val="ab"/>
                </w:rPr>
                <w:t>http://mark.ugtu.net/files/marc/mobject_5182.pdf</w:t>
              </w:r>
            </w:hyperlink>
          </w:p>
        </w:tc>
      </w:tr>
      <w:tr w:rsidR="00851DEF" w:rsidTr="00B44D3A">
        <w:trPr>
          <w:jc w:val="center"/>
        </w:trPr>
        <w:tc>
          <w:tcPr>
            <w:tcW w:w="609" w:type="dxa"/>
          </w:tcPr>
          <w:p w:rsidR="00851DEF" w:rsidRDefault="00851DEF" w:rsidP="00940795">
            <w:pPr>
              <w:numPr>
                <w:ilvl w:val="0"/>
                <w:numId w:val="8"/>
              </w:numPr>
              <w:jc w:val="center"/>
              <w:rPr>
                <w:color w:val="auto"/>
              </w:rPr>
            </w:pPr>
          </w:p>
        </w:tc>
        <w:tc>
          <w:tcPr>
            <w:tcW w:w="2126" w:type="dxa"/>
          </w:tcPr>
          <w:p w:rsidR="00851DEF" w:rsidRPr="008C47EF" w:rsidRDefault="00851DEF" w:rsidP="00B44D3A">
            <w:pPr>
              <w:rPr>
                <w:color w:val="auto"/>
              </w:rPr>
            </w:pPr>
            <w:r w:rsidRPr="008C47EF">
              <w:rPr>
                <w:b/>
                <w:bCs/>
                <w:color w:val="auto"/>
              </w:rPr>
              <w:t xml:space="preserve">72 я7  </w:t>
            </w:r>
            <w:r w:rsidRPr="008C47EF">
              <w:rPr>
                <w:b/>
                <w:bCs/>
                <w:color w:val="auto"/>
              </w:rPr>
              <w:br/>
              <w:t>Ш 66 </w:t>
            </w:r>
          </w:p>
        </w:tc>
        <w:tc>
          <w:tcPr>
            <w:tcW w:w="6701" w:type="dxa"/>
          </w:tcPr>
          <w:p w:rsidR="00851DEF" w:rsidRDefault="00851DEF" w:rsidP="008C47EF">
            <w:pPr>
              <w:jc w:val="both"/>
            </w:pPr>
            <w:r w:rsidRPr="007663DB">
              <w:rPr>
                <w:b/>
                <w:bCs/>
                <w:color w:val="auto"/>
              </w:rPr>
              <w:t>Шкляр, М. Ф.</w:t>
            </w:r>
            <w:r w:rsidRPr="007663DB">
              <w:rPr>
                <w:color w:val="auto"/>
              </w:rPr>
              <w:t xml:space="preserve"> Основы научных исследований : Учебное пособие / Михаил Филиппович Шкляр. - 2-е изд. - Москва : Дашков и К, 2009. - 244 с. - Содержание : Введение ; Глава 1. Наука и ее роль в современном обществе ; Глава 2. Организация научно-исследовательской работы ; Глава 3. Наука и научное исследование ; Глава 4. Методологические основы научных исследований ; Глава 5. Выбор направления и обоснование темы научного исследования ; Глава 6. Поиск, накопление и обработка научной информации ; Глава 7. Научные работы ; Глава 8. Написание научной работы ; Глава 9. Литературное оформление и защита научных работ ; Приложения ; Список литературы. – ISBN 978-5-91131-918-2.  </w:t>
            </w:r>
            <w:r w:rsidRPr="007663DB">
              <w:rPr>
                <w:color w:val="auto"/>
              </w:rPr>
              <w:br/>
              <w:t xml:space="preserve">Сигла хранения: абВ  </w:t>
            </w:r>
            <w:r w:rsidRPr="007663DB">
              <w:rPr>
                <w:color w:val="auto"/>
              </w:rPr>
              <w:br/>
            </w:r>
            <w:r w:rsidRPr="008C47EF">
              <w:rPr>
                <w:color w:val="auto"/>
              </w:rPr>
              <w:t>Количество</w:t>
            </w:r>
            <w:r>
              <w:rPr>
                <w:color w:val="auto"/>
              </w:rPr>
              <w:t> </w:t>
            </w:r>
            <w:r w:rsidRPr="008C47EF">
              <w:rPr>
                <w:color w:val="auto"/>
              </w:rPr>
              <w:t xml:space="preserve">экз.: 5  </w:t>
            </w:r>
            <w:r w:rsidRPr="008C47EF">
              <w:rPr>
                <w:color w:val="auto"/>
              </w:rPr>
              <w:br/>
              <w:t>URL:</w:t>
            </w:r>
            <w:r>
              <w:t xml:space="preserve"> </w:t>
            </w:r>
            <w:hyperlink r:id="rId72" w:tgtFrame="_blank" w:history="1">
              <w:r>
                <w:rPr>
                  <w:rStyle w:val="ab"/>
                </w:rPr>
                <w:t>http://mark.ugtu.net/files/marc/mobject_5226.pdf</w:t>
              </w:r>
            </w:hyperlink>
          </w:p>
        </w:tc>
      </w:tr>
      <w:tr w:rsidR="00851DEF" w:rsidTr="00E05FBF">
        <w:trPr>
          <w:jc w:val="center"/>
        </w:trPr>
        <w:tc>
          <w:tcPr>
            <w:tcW w:w="9436" w:type="dxa"/>
            <w:gridSpan w:val="3"/>
          </w:tcPr>
          <w:p w:rsidR="00851DEF" w:rsidRPr="00427578" w:rsidRDefault="00851DEF" w:rsidP="00427578">
            <w:pPr>
              <w:jc w:val="center"/>
              <w:rPr>
                <w:b/>
                <w:bCs/>
                <w:i/>
                <w:color w:val="auto"/>
                <w:sz w:val="32"/>
                <w:szCs w:val="32"/>
              </w:rPr>
            </w:pPr>
            <w:r w:rsidRPr="00427578">
              <w:rPr>
                <w:b/>
                <w:bCs/>
                <w:i/>
                <w:color w:val="auto"/>
                <w:sz w:val="32"/>
                <w:szCs w:val="32"/>
              </w:rPr>
              <w:t>Экономика</w:t>
            </w:r>
          </w:p>
        </w:tc>
      </w:tr>
      <w:tr w:rsidR="00851DEF" w:rsidTr="001A2331">
        <w:trPr>
          <w:jc w:val="center"/>
        </w:trPr>
        <w:tc>
          <w:tcPr>
            <w:tcW w:w="609" w:type="dxa"/>
          </w:tcPr>
          <w:p w:rsidR="00851DEF" w:rsidRDefault="00851DEF" w:rsidP="00940795">
            <w:pPr>
              <w:numPr>
                <w:ilvl w:val="0"/>
                <w:numId w:val="8"/>
              </w:numPr>
              <w:jc w:val="center"/>
              <w:rPr>
                <w:color w:val="auto"/>
              </w:rPr>
            </w:pPr>
          </w:p>
        </w:tc>
        <w:tc>
          <w:tcPr>
            <w:tcW w:w="2126" w:type="dxa"/>
          </w:tcPr>
          <w:p w:rsidR="00851DEF" w:rsidRPr="008C47EF" w:rsidRDefault="00851DEF" w:rsidP="00F44FC2">
            <w:pPr>
              <w:rPr>
                <w:color w:val="auto"/>
              </w:rPr>
            </w:pPr>
            <w:r w:rsidRPr="008C47EF">
              <w:rPr>
                <w:b/>
                <w:bCs/>
                <w:color w:val="auto"/>
              </w:rPr>
              <w:t xml:space="preserve">65  </w:t>
            </w:r>
            <w:r w:rsidRPr="008C47EF">
              <w:rPr>
                <w:b/>
                <w:bCs/>
                <w:color w:val="auto"/>
              </w:rPr>
              <w:br/>
              <w:t>Б 20 </w:t>
            </w:r>
          </w:p>
        </w:tc>
        <w:tc>
          <w:tcPr>
            <w:tcW w:w="6701" w:type="dxa"/>
          </w:tcPr>
          <w:p w:rsidR="00851DEF" w:rsidRPr="007663DB" w:rsidRDefault="00851DEF" w:rsidP="008C47EF">
            <w:pPr>
              <w:jc w:val="both"/>
              <w:rPr>
                <w:spacing w:val="-2"/>
              </w:rPr>
            </w:pPr>
            <w:r w:rsidRPr="007663DB">
              <w:rPr>
                <w:b/>
                <w:bCs/>
                <w:color w:val="auto"/>
                <w:spacing w:val="-2"/>
              </w:rPr>
              <w:t>Балдин, К. В.</w:t>
            </w:r>
            <w:r w:rsidRPr="007663DB">
              <w:rPr>
                <w:color w:val="auto"/>
                <w:spacing w:val="-2"/>
              </w:rPr>
              <w:t xml:space="preserve"> Экономико-математическое моделирование бизнес-процесса компании на конкурентном рынке : Монография / Константин Васильевич Балдин, Евгений Леонидович Макриденко, Аркадий Рубикович Эмексузян. - Ухта : Изд-во Ухтинского государственного технического университета, 2017. – 284 с. : табл. – ISBN 978-5-906991-55-3.  </w:t>
            </w:r>
            <w:r w:rsidRPr="007663DB">
              <w:rPr>
                <w:color w:val="auto"/>
                <w:spacing w:val="-2"/>
              </w:rPr>
              <w:br/>
              <w:t xml:space="preserve">Сигла хранения: абВ; чзВ  </w:t>
            </w:r>
            <w:r w:rsidRPr="007663DB">
              <w:rPr>
                <w:color w:val="auto"/>
                <w:spacing w:val="-2"/>
              </w:rPr>
              <w:br/>
              <w:t xml:space="preserve">Количество экз.: 4  </w:t>
            </w:r>
            <w:r w:rsidRPr="007663DB">
              <w:rPr>
                <w:color w:val="auto"/>
                <w:spacing w:val="-2"/>
              </w:rPr>
              <w:br/>
              <w:t>URL:</w:t>
            </w:r>
            <w:r w:rsidRPr="007663DB">
              <w:rPr>
                <w:spacing w:val="-2"/>
              </w:rPr>
              <w:t xml:space="preserve"> </w:t>
            </w:r>
            <w:hyperlink r:id="rId73" w:tgtFrame="_blank" w:history="1">
              <w:r w:rsidRPr="007663DB">
                <w:rPr>
                  <w:rStyle w:val="ab"/>
                  <w:spacing w:val="-2"/>
                </w:rPr>
                <w:t>http://lib.ugtu.net/book/28129</w:t>
              </w:r>
            </w:hyperlink>
          </w:p>
        </w:tc>
      </w:tr>
      <w:tr w:rsidR="00851DEF" w:rsidTr="001A2331">
        <w:trPr>
          <w:jc w:val="center"/>
        </w:trPr>
        <w:tc>
          <w:tcPr>
            <w:tcW w:w="609" w:type="dxa"/>
          </w:tcPr>
          <w:p w:rsidR="00851DEF" w:rsidRDefault="00851DEF" w:rsidP="00940795">
            <w:pPr>
              <w:numPr>
                <w:ilvl w:val="0"/>
                <w:numId w:val="8"/>
              </w:numPr>
              <w:jc w:val="center"/>
              <w:rPr>
                <w:color w:val="auto"/>
              </w:rPr>
            </w:pPr>
          </w:p>
        </w:tc>
        <w:tc>
          <w:tcPr>
            <w:tcW w:w="2126" w:type="dxa"/>
          </w:tcPr>
          <w:p w:rsidR="00851DEF" w:rsidRPr="008C47EF" w:rsidRDefault="00851DEF" w:rsidP="00F44FC2">
            <w:pPr>
              <w:rPr>
                <w:color w:val="auto"/>
              </w:rPr>
            </w:pPr>
            <w:r w:rsidRPr="008C47EF">
              <w:rPr>
                <w:b/>
                <w:bCs/>
                <w:color w:val="auto"/>
              </w:rPr>
              <w:t xml:space="preserve">65 я7  </w:t>
            </w:r>
            <w:r w:rsidRPr="008C47EF">
              <w:rPr>
                <w:b/>
                <w:bCs/>
                <w:color w:val="auto"/>
              </w:rPr>
              <w:br/>
              <w:t>Г 37 </w:t>
            </w:r>
          </w:p>
        </w:tc>
        <w:tc>
          <w:tcPr>
            <w:tcW w:w="6701" w:type="dxa"/>
          </w:tcPr>
          <w:p w:rsidR="00851DEF" w:rsidRPr="007663DB" w:rsidRDefault="00851DEF" w:rsidP="008C47EF">
            <w:pPr>
              <w:jc w:val="both"/>
              <w:rPr>
                <w:spacing w:val="-2"/>
              </w:rPr>
            </w:pPr>
            <w:r w:rsidRPr="007663DB">
              <w:rPr>
                <w:b/>
                <w:bCs/>
                <w:color w:val="auto"/>
                <w:spacing w:val="-2"/>
              </w:rPr>
              <w:t>Герасимова, М. В.</w:t>
            </w:r>
            <w:r w:rsidRPr="007663DB">
              <w:rPr>
                <w:color w:val="auto"/>
                <w:spacing w:val="-2"/>
              </w:rPr>
              <w:t xml:space="preserve"> Налоги и налогообложение предприятий нефтегазового комплекса : Учебное пособие / Марина Витальевна Герасимова, Ирина Анатольевна Соловьева ; Уфимский государственный нефтяной технический университет. - Уфа : Изд-во Уфимского государственного нефтяного технического университета, 2016. - 126 с. - Содержание : Введение ; 1. Налоговая система РФ : сущность, функции и принципы построения ; 2. Основные налоги и сборы РФ ; 3. Особенности налогообложения организаций нефтегазового сектора экономики ; Список использованных источников. – ISBN 978-5-7831-1501-1.  </w:t>
            </w:r>
            <w:r w:rsidRPr="007663DB">
              <w:rPr>
                <w:color w:val="auto"/>
                <w:spacing w:val="-2"/>
              </w:rPr>
              <w:br/>
              <w:t xml:space="preserve">Сигла хранения: чзВ  </w:t>
            </w:r>
            <w:r w:rsidRPr="007663DB">
              <w:rPr>
                <w:color w:val="auto"/>
                <w:spacing w:val="-2"/>
              </w:rPr>
              <w:br/>
              <w:t xml:space="preserve">Количество экз.: 1  </w:t>
            </w:r>
            <w:r w:rsidRPr="007663DB">
              <w:rPr>
                <w:color w:val="auto"/>
                <w:spacing w:val="-2"/>
              </w:rPr>
              <w:br/>
              <w:t>URL:</w:t>
            </w:r>
            <w:r w:rsidRPr="007663DB">
              <w:rPr>
                <w:spacing w:val="-2"/>
              </w:rPr>
              <w:t xml:space="preserve"> </w:t>
            </w:r>
            <w:hyperlink r:id="rId74" w:tgtFrame="_blank" w:history="1">
              <w:r w:rsidRPr="007663DB">
                <w:rPr>
                  <w:rStyle w:val="ab"/>
                  <w:spacing w:val="-2"/>
                </w:rPr>
                <w:t>http://mark.ugtu.net/files/marc/mobject_5171.pdf</w:t>
              </w:r>
            </w:hyperlink>
          </w:p>
        </w:tc>
      </w:tr>
      <w:tr w:rsidR="00851DEF" w:rsidTr="001A2331">
        <w:trPr>
          <w:jc w:val="center"/>
        </w:trPr>
        <w:tc>
          <w:tcPr>
            <w:tcW w:w="609" w:type="dxa"/>
          </w:tcPr>
          <w:p w:rsidR="00851DEF" w:rsidRDefault="00851DEF" w:rsidP="00940795">
            <w:pPr>
              <w:numPr>
                <w:ilvl w:val="0"/>
                <w:numId w:val="8"/>
              </w:numPr>
              <w:jc w:val="center"/>
              <w:rPr>
                <w:color w:val="auto"/>
              </w:rPr>
            </w:pPr>
          </w:p>
        </w:tc>
        <w:tc>
          <w:tcPr>
            <w:tcW w:w="2126" w:type="dxa"/>
          </w:tcPr>
          <w:p w:rsidR="00851DEF" w:rsidRPr="008C47EF" w:rsidRDefault="00851DEF" w:rsidP="00F44FC2">
            <w:pPr>
              <w:rPr>
                <w:color w:val="auto"/>
              </w:rPr>
            </w:pPr>
            <w:r w:rsidRPr="008C47EF">
              <w:rPr>
                <w:b/>
                <w:bCs/>
                <w:color w:val="auto"/>
              </w:rPr>
              <w:t xml:space="preserve">65 я7  </w:t>
            </w:r>
            <w:r w:rsidRPr="008C47EF">
              <w:rPr>
                <w:b/>
                <w:bCs/>
                <w:color w:val="auto"/>
              </w:rPr>
              <w:br/>
              <w:t>К 19 </w:t>
            </w:r>
          </w:p>
        </w:tc>
        <w:tc>
          <w:tcPr>
            <w:tcW w:w="6701" w:type="dxa"/>
          </w:tcPr>
          <w:p w:rsidR="00851DEF" w:rsidRPr="007663DB" w:rsidRDefault="00851DEF" w:rsidP="008C47EF">
            <w:pPr>
              <w:jc w:val="both"/>
              <w:rPr>
                <w:spacing w:val="-2"/>
              </w:rPr>
            </w:pPr>
            <w:r w:rsidRPr="007663DB">
              <w:rPr>
                <w:b/>
                <w:bCs/>
                <w:color w:val="auto"/>
                <w:spacing w:val="-2"/>
              </w:rPr>
              <w:t>Канева, М. К.</w:t>
            </w:r>
            <w:r w:rsidRPr="007663DB">
              <w:rPr>
                <w:color w:val="auto"/>
                <w:spacing w:val="-2"/>
              </w:rPr>
              <w:t xml:space="preserve"> Макроэкономическое планирование и прогнозирование : Методические указания / Мария Константиновна Канева. - Ухта : Изд-во Ухтинского государственного технического университета, 2017. – 24 с.  </w:t>
            </w:r>
            <w:r w:rsidRPr="007663DB">
              <w:rPr>
                <w:color w:val="auto"/>
                <w:spacing w:val="-2"/>
              </w:rPr>
              <w:br/>
              <w:t xml:space="preserve">Сигла хранения: абВ; чзВ  </w:t>
            </w:r>
            <w:r w:rsidRPr="007663DB">
              <w:rPr>
                <w:color w:val="auto"/>
                <w:spacing w:val="-2"/>
              </w:rPr>
              <w:br/>
              <w:t xml:space="preserve">Количество экз.: 35  </w:t>
            </w:r>
            <w:r w:rsidRPr="007663DB">
              <w:rPr>
                <w:color w:val="auto"/>
                <w:spacing w:val="-2"/>
              </w:rPr>
              <w:br/>
              <w:t>URL:</w:t>
            </w:r>
            <w:r w:rsidRPr="007663DB">
              <w:rPr>
                <w:spacing w:val="-2"/>
              </w:rPr>
              <w:t xml:space="preserve"> </w:t>
            </w:r>
            <w:hyperlink r:id="rId75" w:tgtFrame="_blank" w:history="1">
              <w:r w:rsidRPr="007663DB">
                <w:rPr>
                  <w:rStyle w:val="ab"/>
                  <w:spacing w:val="-2"/>
                </w:rPr>
                <w:t>http://lib.ugtu.net/book/28123</w:t>
              </w:r>
            </w:hyperlink>
          </w:p>
        </w:tc>
      </w:tr>
      <w:tr w:rsidR="00851DEF" w:rsidTr="00F44FC2">
        <w:trPr>
          <w:jc w:val="center"/>
        </w:trPr>
        <w:tc>
          <w:tcPr>
            <w:tcW w:w="609" w:type="dxa"/>
          </w:tcPr>
          <w:p w:rsidR="00851DEF" w:rsidRDefault="00851DEF" w:rsidP="00940795">
            <w:pPr>
              <w:numPr>
                <w:ilvl w:val="0"/>
                <w:numId w:val="8"/>
              </w:numPr>
              <w:jc w:val="center"/>
              <w:rPr>
                <w:color w:val="auto"/>
              </w:rPr>
            </w:pPr>
          </w:p>
        </w:tc>
        <w:tc>
          <w:tcPr>
            <w:tcW w:w="2126" w:type="dxa"/>
          </w:tcPr>
          <w:p w:rsidR="00851DEF" w:rsidRPr="005F2AE8" w:rsidRDefault="00851DEF" w:rsidP="00F44FC2">
            <w:pPr>
              <w:rPr>
                <w:color w:val="auto"/>
              </w:rPr>
            </w:pPr>
            <w:r w:rsidRPr="005F2AE8">
              <w:rPr>
                <w:b/>
                <w:bCs/>
                <w:color w:val="auto"/>
              </w:rPr>
              <w:t xml:space="preserve">65 я5  </w:t>
            </w:r>
            <w:r w:rsidRPr="005F2AE8">
              <w:rPr>
                <w:b/>
                <w:bCs/>
                <w:color w:val="auto"/>
              </w:rPr>
              <w:br/>
              <w:t>К 65 </w:t>
            </w:r>
          </w:p>
        </w:tc>
        <w:tc>
          <w:tcPr>
            <w:tcW w:w="6701" w:type="dxa"/>
          </w:tcPr>
          <w:p w:rsidR="00851DEF" w:rsidRDefault="00851DEF" w:rsidP="005F2AE8">
            <w:pPr>
              <w:jc w:val="both"/>
            </w:pPr>
            <w:r w:rsidRPr="005F2AE8">
              <w:rPr>
                <w:b/>
                <w:bCs/>
                <w:color w:val="auto"/>
              </w:rPr>
              <w:t>Конференция Всероссийская научно-практическая с международным участием (11 ноября 2016 г. ; Тюмень).</w:t>
            </w:r>
            <w:r w:rsidRPr="005F2AE8">
              <w:rPr>
                <w:color w:val="auto"/>
              </w:rPr>
              <w:t xml:space="preserve"> Инновации в управлении региональным и отраслевым развитием : Материалы конференции / Тюменский индустриальный университет ; Ответственный редактор В. В. Пленкина ; Редакционная коллегия : М. Х. Газеев, Е. В. Назмутдинова. - Тюмень : Изд-во Тюменского индустриального университета, 2017. - 508 с. - Содержание : Российские и зарубежные модели государственно-частного партнерства: сравнительный анализ / О. А. Александрова. Разработка и сравнение моделей функционирования инновационного процесса / Э. Р. Алексеева, Д. А. Гамилова. К вопросу об управлении бюджетными процессами на местном уровне в Республике Казахстан / Ж. К. Алтайбаева, А. А. Курманова, К. Р. Жунусбаева. Применение технологии строительства трубопроводов на установке «БАТЛЕР» для обустройства нефтегазовых месторождений / А. Р. Ахметшина, Т. В. Крижанивская. Использование компетенций в управлении персоналом при отборе и оценке / А. А. Баловацкая. Основные позиции в управлении рисками с целью обеспечения экономической безопасности нефтегазового комплекса / В. Ю. Батурин. Проблемы и перспективы развития нефтедобывающей и нефтеперерабатывающей промышленности в Республике Башкортостан / Ю. Г. Батыршина, Т. Ю. Кузнецова. «Интеллектуальные месторождения» как инструмент повышения эффективности деятельности нефтегазодобывающей компании» / Ю. П. Бачинина, М. Н. Гаджиев. Актуальность использования онлайн-сервиса для тестирования персонала при отборе и оценке / Р. Р. Бикбова. Стратегические ориентиры развития предприятий водоснабжения и водоотведения / П. И. Богодухов, Т. В. Малютина. Развитие информационных технологий в управлении производственной деятельностью предприятия / А. М. Бочкарев. Направления совершенствования методического обеспечения оценки финансового состояния коммерческих банков / Э. Н. Брагина, Т. В. Клепцова. Отбор группы территорий для изучения характера поведения региональных экономических процессов / Э. Н. Брагина, Е. А. Тарасова. Перспективы освоения месторождений Арктического шельфа Российской Федерации / В. А. Бураков, А. В. Набоков. Обзор быстрорастущих компаний Республики Башкортостан / И. В. Буренина, Е. А. Быль. Учет текущей и прогнозируемой конкурентоспособности корпорации в стратегии ее развития / И. Р. Валиева. Повышение эффективности энергосбережения на нефтеперерабатывающих предприятиях за счет внедрения систем быстродействующего автоматического включения резерва / М. В. Веселов, Л. А. Авдеева. [и др.]. - ISBN 978-5-9961-1422-1.  </w:t>
            </w:r>
            <w:r w:rsidRPr="005F2AE8">
              <w:rPr>
                <w:color w:val="auto"/>
              </w:rPr>
              <w:br/>
              <w:t>Сигла</w:t>
            </w:r>
            <w:r>
              <w:rPr>
                <w:color w:val="auto"/>
              </w:rPr>
              <w:t> </w:t>
            </w:r>
            <w:r w:rsidRPr="005F2AE8">
              <w:rPr>
                <w:color w:val="auto"/>
              </w:rPr>
              <w:t xml:space="preserve">хранения: абВ  </w:t>
            </w:r>
            <w:r w:rsidRPr="005F2AE8">
              <w:rPr>
                <w:color w:val="auto"/>
              </w:rPr>
              <w:br/>
              <w:t>Количество</w:t>
            </w:r>
            <w:r>
              <w:rPr>
                <w:color w:val="auto"/>
              </w:rPr>
              <w:t> </w:t>
            </w:r>
            <w:r w:rsidRPr="005F2AE8">
              <w:rPr>
                <w:color w:val="auto"/>
              </w:rPr>
              <w:t xml:space="preserve">экз.: 1  </w:t>
            </w:r>
            <w:r w:rsidRPr="005F2AE8">
              <w:rPr>
                <w:color w:val="auto"/>
              </w:rPr>
              <w:br/>
              <w:t>URL:</w:t>
            </w:r>
            <w:r>
              <w:t xml:space="preserve"> </w:t>
            </w:r>
            <w:hyperlink r:id="rId76" w:tgtFrame="_blank" w:history="1">
              <w:r>
                <w:rPr>
                  <w:rStyle w:val="ab"/>
                </w:rPr>
                <w:t>http://mark.ugtu.net/files/marc/mobject_5238.pdf</w:t>
              </w:r>
            </w:hyperlink>
          </w:p>
        </w:tc>
      </w:tr>
      <w:tr w:rsidR="00851DEF" w:rsidTr="001A2331">
        <w:trPr>
          <w:jc w:val="center"/>
        </w:trPr>
        <w:tc>
          <w:tcPr>
            <w:tcW w:w="609" w:type="dxa"/>
          </w:tcPr>
          <w:p w:rsidR="00851DEF" w:rsidRDefault="00851DEF" w:rsidP="00940795">
            <w:pPr>
              <w:numPr>
                <w:ilvl w:val="0"/>
                <w:numId w:val="8"/>
              </w:numPr>
              <w:jc w:val="center"/>
              <w:rPr>
                <w:color w:val="auto"/>
              </w:rPr>
            </w:pPr>
          </w:p>
        </w:tc>
        <w:tc>
          <w:tcPr>
            <w:tcW w:w="2126" w:type="dxa"/>
          </w:tcPr>
          <w:p w:rsidR="00851DEF" w:rsidRPr="005F2AE8" w:rsidRDefault="00851DEF" w:rsidP="00F44FC2">
            <w:pPr>
              <w:rPr>
                <w:color w:val="auto"/>
              </w:rPr>
            </w:pPr>
            <w:r w:rsidRPr="005F2AE8">
              <w:rPr>
                <w:b/>
                <w:bCs/>
                <w:color w:val="auto"/>
              </w:rPr>
              <w:t xml:space="preserve">65 я7  </w:t>
            </w:r>
            <w:r w:rsidRPr="005F2AE8">
              <w:rPr>
                <w:b/>
                <w:bCs/>
                <w:color w:val="auto"/>
              </w:rPr>
              <w:br/>
              <w:t>П 12 </w:t>
            </w:r>
          </w:p>
        </w:tc>
        <w:tc>
          <w:tcPr>
            <w:tcW w:w="6701" w:type="dxa"/>
          </w:tcPr>
          <w:p w:rsidR="00851DEF" w:rsidRDefault="00851DEF" w:rsidP="002764EA">
            <w:pPr>
              <w:jc w:val="both"/>
            </w:pPr>
            <w:r w:rsidRPr="002764EA">
              <w:rPr>
                <w:b/>
                <w:bCs/>
                <w:color w:val="auto"/>
              </w:rPr>
              <w:t>Павловская, А. В.</w:t>
            </w:r>
            <w:r w:rsidRPr="002764EA">
              <w:rPr>
                <w:color w:val="auto"/>
              </w:rPr>
              <w:t xml:space="preserve"> Бюджетирование в бизнесе : Методические указания к контрольной работе для магистров направления подготовки 38.04.02. Менеджмент / Алла Васильевна Павловская. - Ухта : Изд-во Ухтинского государственного технического</w:t>
            </w:r>
            <w:r>
              <w:rPr>
                <w:color w:val="auto"/>
              </w:rPr>
              <w:t> </w:t>
            </w:r>
            <w:r w:rsidRPr="002764EA">
              <w:rPr>
                <w:color w:val="auto"/>
              </w:rPr>
              <w:t>университета,</w:t>
            </w:r>
            <w:r>
              <w:rPr>
                <w:color w:val="auto"/>
              </w:rPr>
              <w:t> </w:t>
            </w:r>
            <w:r w:rsidRPr="002764EA">
              <w:rPr>
                <w:color w:val="auto"/>
              </w:rPr>
              <w:t>2017.</w:t>
            </w:r>
            <w:r>
              <w:rPr>
                <w:color w:val="auto"/>
              </w:rPr>
              <w:t> – </w:t>
            </w:r>
            <w:r w:rsidRPr="002764EA">
              <w:rPr>
                <w:color w:val="auto"/>
              </w:rPr>
              <w:t>43</w:t>
            </w:r>
            <w:r>
              <w:rPr>
                <w:color w:val="auto"/>
              </w:rPr>
              <w:t> </w:t>
            </w:r>
            <w:r w:rsidRPr="002764EA">
              <w:rPr>
                <w:color w:val="auto"/>
              </w:rPr>
              <w:t xml:space="preserve">с.  </w:t>
            </w:r>
            <w:r w:rsidRPr="002764EA">
              <w:rPr>
                <w:color w:val="auto"/>
              </w:rPr>
              <w:br/>
              <w:t>Сигла</w:t>
            </w:r>
            <w:r>
              <w:rPr>
                <w:color w:val="auto"/>
              </w:rPr>
              <w:t> </w:t>
            </w:r>
            <w:r w:rsidRPr="002764EA">
              <w:rPr>
                <w:color w:val="auto"/>
              </w:rPr>
              <w:t>хранения: абВ;</w:t>
            </w:r>
            <w:r>
              <w:rPr>
                <w:color w:val="auto"/>
              </w:rPr>
              <w:t> </w:t>
            </w:r>
            <w:r w:rsidRPr="002764EA">
              <w:rPr>
                <w:color w:val="auto"/>
              </w:rPr>
              <w:t xml:space="preserve">чзВ  </w:t>
            </w:r>
            <w:r w:rsidRPr="002764EA">
              <w:rPr>
                <w:color w:val="auto"/>
              </w:rPr>
              <w:br/>
              <w:t>Количество</w:t>
            </w:r>
            <w:r>
              <w:rPr>
                <w:color w:val="auto"/>
              </w:rPr>
              <w:t> </w:t>
            </w:r>
            <w:r w:rsidRPr="002764EA">
              <w:rPr>
                <w:color w:val="auto"/>
              </w:rPr>
              <w:t xml:space="preserve">экз.: 35  </w:t>
            </w:r>
            <w:r w:rsidRPr="002764EA">
              <w:rPr>
                <w:color w:val="auto"/>
              </w:rPr>
              <w:br/>
              <w:t>URL:</w:t>
            </w:r>
            <w:r>
              <w:t xml:space="preserve"> </w:t>
            </w:r>
            <w:hyperlink r:id="rId77" w:tgtFrame="_blank" w:history="1">
              <w:r>
                <w:rPr>
                  <w:rStyle w:val="ab"/>
                </w:rPr>
                <w:t>http://lib.ugtu.net/book/28121</w:t>
              </w:r>
            </w:hyperlink>
          </w:p>
        </w:tc>
      </w:tr>
      <w:tr w:rsidR="00851DEF" w:rsidTr="001A2331">
        <w:trPr>
          <w:jc w:val="center"/>
        </w:trPr>
        <w:tc>
          <w:tcPr>
            <w:tcW w:w="609" w:type="dxa"/>
          </w:tcPr>
          <w:p w:rsidR="00851DEF" w:rsidRDefault="00851DEF" w:rsidP="00940795">
            <w:pPr>
              <w:numPr>
                <w:ilvl w:val="0"/>
                <w:numId w:val="8"/>
              </w:numPr>
              <w:jc w:val="center"/>
              <w:rPr>
                <w:color w:val="auto"/>
              </w:rPr>
            </w:pPr>
          </w:p>
        </w:tc>
        <w:tc>
          <w:tcPr>
            <w:tcW w:w="2126" w:type="dxa"/>
          </w:tcPr>
          <w:p w:rsidR="00851DEF" w:rsidRPr="005F2AE8" w:rsidRDefault="00851DEF" w:rsidP="00F44FC2">
            <w:pPr>
              <w:rPr>
                <w:color w:val="auto"/>
              </w:rPr>
            </w:pPr>
            <w:r w:rsidRPr="005F2AE8">
              <w:rPr>
                <w:b/>
                <w:bCs/>
                <w:color w:val="auto"/>
              </w:rPr>
              <w:t xml:space="preserve">65 я7  </w:t>
            </w:r>
            <w:r w:rsidRPr="005F2AE8">
              <w:rPr>
                <w:b/>
                <w:bCs/>
                <w:color w:val="auto"/>
              </w:rPr>
              <w:br/>
              <w:t>С 17 </w:t>
            </w:r>
          </w:p>
        </w:tc>
        <w:tc>
          <w:tcPr>
            <w:tcW w:w="6701" w:type="dxa"/>
          </w:tcPr>
          <w:p w:rsidR="00851DEF" w:rsidRDefault="00851DEF" w:rsidP="002764EA">
            <w:pPr>
              <w:jc w:val="both"/>
            </w:pPr>
            <w:r w:rsidRPr="002764EA">
              <w:rPr>
                <w:b/>
                <w:bCs/>
                <w:color w:val="auto"/>
              </w:rPr>
              <w:t>Саматова,</w:t>
            </w:r>
            <w:r>
              <w:rPr>
                <w:b/>
                <w:bCs/>
                <w:color w:val="auto"/>
              </w:rPr>
              <w:t> </w:t>
            </w:r>
            <w:r w:rsidRPr="002764EA">
              <w:rPr>
                <w:b/>
                <w:bCs/>
                <w:color w:val="auto"/>
              </w:rPr>
              <w:t>Т.</w:t>
            </w:r>
            <w:r>
              <w:rPr>
                <w:b/>
                <w:bCs/>
                <w:color w:val="auto"/>
              </w:rPr>
              <w:t> </w:t>
            </w:r>
            <w:r w:rsidRPr="002764EA">
              <w:rPr>
                <w:b/>
                <w:bCs/>
                <w:color w:val="auto"/>
              </w:rPr>
              <w:t>Б.</w:t>
            </w:r>
            <w:r w:rsidRPr="002764EA">
              <w:rPr>
                <w:color w:val="auto"/>
              </w:rPr>
              <w:t xml:space="preserve"> Экономический анализ хозяйственной деятельности предприятия : Методические указания к контрольной работе / Тамара Борисовна Саматова. - Ухта : Изд-во Ухтинского государственного технического университета, 2017.</w:t>
            </w:r>
            <w:r>
              <w:rPr>
                <w:color w:val="auto"/>
              </w:rPr>
              <w:t> – </w:t>
            </w:r>
            <w:r w:rsidRPr="002764EA">
              <w:rPr>
                <w:color w:val="auto"/>
              </w:rPr>
              <w:t>22</w:t>
            </w:r>
            <w:r>
              <w:rPr>
                <w:color w:val="auto"/>
              </w:rPr>
              <w:t> </w:t>
            </w:r>
            <w:r w:rsidRPr="002764EA">
              <w:rPr>
                <w:color w:val="auto"/>
              </w:rPr>
              <w:t xml:space="preserve">с.  </w:t>
            </w:r>
            <w:r w:rsidRPr="002764EA">
              <w:rPr>
                <w:color w:val="auto"/>
              </w:rPr>
              <w:br/>
              <w:t>Сигла</w:t>
            </w:r>
            <w:r>
              <w:rPr>
                <w:color w:val="auto"/>
              </w:rPr>
              <w:t> </w:t>
            </w:r>
            <w:r w:rsidRPr="002764EA">
              <w:rPr>
                <w:color w:val="auto"/>
              </w:rPr>
              <w:t>хранения: абВ;</w:t>
            </w:r>
            <w:r>
              <w:rPr>
                <w:color w:val="auto"/>
              </w:rPr>
              <w:t> </w:t>
            </w:r>
            <w:r w:rsidRPr="002764EA">
              <w:rPr>
                <w:color w:val="auto"/>
              </w:rPr>
              <w:t xml:space="preserve">чзВ  </w:t>
            </w:r>
            <w:r w:rsidRPr="002764EA">
              <w:rPr>
                <w:color w:val="auto"/>
              </w:rPr>
              <w:br/>
              <w:t>Количество</w:t>
            </w:r>
            <w:r>
              <w:rPr>
                <w:color w:val="auto"/>
              </w:rPr>
              <w:t> </w:t>
            </w:r>
            <w:r w:rsidRPr="002764EA">
              <w:rPr>
                <w:color w:val="auto"/>
              </w:rPr>
              <w:t xml:space="preserve">экз.: 35  </w:t>
            </w:r>
            <w:r w:rsidRPr="002764EA">
              <w:rPr>
                <w:color w:val="auto"/>
              </w:rPr>
              <w:br/>
              <w:t>URL:</w:t>
            </w:r>
            <w:r>
              <w:t xml:space="preserve"> </w:t>
            </w:r>
            <w:hyperlink r:id="rId78" w:tgtFrame="_blank" w:history="1">
              <w:r>
                <w:rPr>
                  <w:rStyle w:val="ab"/>
                </w:rPr>
                <w:t>http://lib.ugtu.net/book/28119</w:t>
              </w:r>
            </w:hyperlink>
          </w:p>
        </w:tc>
      </w:tr>
      <w:tr w:rsidR="00851DEF" w:rsidTr="00F44FC2">
        <w:trPr>
          <w:jc w:val="center"/>
        </w:trPr>
        <w:tc>
          <w:tcPr>
            <w:tcW w:w="609" w:type="dxa"/>
          </w:tcPr>
          <w:p w:rsidR="00851DEF" w:rsidRDefault="00851DEF" w:rsidP="00940795">
            <w:pPr>
              <w:numPr>
                <w:ilvl w:val="0"/>
                <w:numId w:val="8"/>
              </w:numPr>
              <w:jc w:val="center"/>
              <w:rPr>
                <w:color w:val="auto"/>
              </w:rPr>
            </w:pPr>
          </w:p>
        </w:tc>
        <w:tc>
          <w:tcPr>
            <w:tcW w:w="2126" w:type="dxa"/>
          </w:tcPr>
          <w:p w:rsidR="00851DEF" w:rsidRPr="00025FBA" w:rsidRDefault="00851DEF" w:rsidP="00F44FC2">
            <w:pPr>
              <w:rPr>
                <w:color w:val="auto"/>
              </w:rPr>
            </w:pPr>
            <w:r w:rsidRPr="00025FBA">
              <w:rPr>
                <w:b/>
                <w:bCs/>
                <w:color w:val="auto"/>
              </w:rPr>
              <w:t xml:space="preserve">65 я7  </w:t>
            </w:r>
            <w:r w:rsidRPr="00025FBA">
              <w:rPr>
                <w:b/>
                <w:bCs/>
                <w:color w:val="auto"/>
              </w:rPr>
              <w:br/>
              <w:t>С 21 </w:t>
            </w:r>
          </w:p>
        </w:tc>
        <w:tc>
          <w:tcPr>
            <w:tcW w:w="6701" w:type="dxa"/>
          </w:tcPr>
          <w:p w:rsidR="00851DEF" w:rsidRDefault="00851DEF" w:rsidP="00025FBA">
            <w:pPr>
              <w:jc w:val="both"/>
            </w:pPr>
            <w:r w:rsidRPr="00025FBA">
              <w:rPr>
                <w:b/>
                <w:bCs/>
                <w:color w:val="auto"/>
              </w:rPr>
              <w:t>Сафина,</w:t>
            </w:r>
            <w:r>
              <w:rPr>
                <w:b/>
                <w:bCs/>
                <w:color w:val="auto"/>
              </w:rPr>
              <w:t> </w:t>
            </w:r>
            <w:r w:rsidRPr="00025FBA">
              <w:rPr>
                <w:b/>
                <w:bCs/>
                <w:color w:val="auto"/>
              </w:rPr>
              <w:t>Р.</w:t>
            </w:r>
            <w:r>
              <w:rPr>
                <w:b/>
                <w:bCs/>
                <w:color w:val="auto"/>
              </w:rPr>
              <w:t> </w:t>
            </w:r>
            <w:r w:rsidRPr="00025FBA">
              <w:rPr>
                <w:b/>
                <w:bCs/>
                <w:color w:val="auto"/>
              </w:rPr>
              <w:t>Р.</w:t>
            </w:r>
            <w:r w:rsidRPr="00025FBA">
              <w:rPr>
                <w:color w:val="auto"/>
              </w:rPr>
              <w:t xml:space="preserve"> Методические подходы к формированию и аудиту консолидированной финансовой отчетности / Резеда Раисовна Сафина, Айгуль Гайнетдиновна Фамутдинова ; Уфимский государственный нефтяной технический университет. - Уфа : Изд-во Уфимского государственного нефтяного технического университета, 2017. - 180 с. : табл. - Содержание : Введение ; Глава 1. Развитие и современное состояние формирования и аудита консолидированной финансовой отчетности ; Глава 2. Методические аспекты формирования консолидированной финансовой отчетности ; Глава 3. Методические подходы к организации аудита консолидированной финансовой отчетности ; Заключение ; Список использованной литературы. - ISBN 978-5-7831-1463-2.  </w:t>
            </w:r>
            <w:r w:rsidRPr="00025FBA">
              <w:rPr>
                <w:color w:val="auto"/>
              </w:rPr>
              <w:br/>
              <w:t>Сигла</w:t>
            </w:r>
            <w:r>
              <w:rPr>
                <w:color w:val="auto"/>
              </w:rPr>
              <w:t> </w:t>
            </w:r>
            <w:r w:rsidRPr="00025FBA">
              <w:rPr>
                <w:color w:val="auto"/>
              </w:rPr>
              <w:t xml:space="preserve">хранения: абВ  </w:t>
            </w:r>
            <w:r w:rsidRPr="00025FBA">
              <w:rPr>
                <w:color w:val="auto"/>
              </w:rPr>
              <w:br/>
              <w:t>Количество</w:t>
            </w:r>
            <w:r>
              <w:rPr>
                <w:color w:val="auto"/>
              </w:rPr>
              <w:t> </w:t>
            </w:r>
            <w:r w:rsidRPr="00025FBA">
              <w:rPr>
                <w:color w:val="auto"/>
              </w:rPr>
              <w:t xml:space="preserve">экз.: 1  </w:t>
            </w:r>
            <w:r w:rsidRPr="00025FBA">
              <w:rPr>
                <w:color w:val="auto"/>
              </w:rPr>
              <w:br/>
              <w:t>URL:</w:t>
            </w:r>
            <w:r>
              <w:t xml:space="preserve"> </w:t>
            </w:r>
            <w:hyperlink r:id="rId79" w:tgtFrame="_blank" w:history="1">
              <w:r>
                <w:rPr>
                  <w:rStyle w:val="ab"/>
                </w:rPr>
                <w:t>http://mark.ugtu.net/files/marc/mobject_5180.pdf</w:t>
              </w:r>
            </w:hyperlink>
          </w:p>
        </w:tc>
      </w:tr>
      <w:tr w:rsidR="00851DEF" w:rsidTr="00B44D3A">
        <w:trPr>
          <w:jc w:val="center"/>
        </w:trPr>
        <w:tc>
          <w:tcPr>
            <w:tcW w:w="609" w:type="dxa"/>
          </w:tcPr>
          <w:p w:rsidR="00851DEF" w:rsidRPr="001400F5" w:rsidRDefault="00851DEF" w:rsidP="00940795">
            <w:pPr>
              <w:numPr>
                <w:ilvl w:val="0"/>
                <w:numId w:val="8"/>
              </w:numPr>
              <w:jc w:val="center"/>
              <w:rPr>
                <w:color w:val="auto"/>
              </w:rPr>
            </w:pPr>
          </w:p>
        </w:tc>
        <w:tc>
          <w:tcPr>
            <w:tcW w:w="2126" w:type="dxa"/>
          </w:tcPr>
          <w:p w:rsidR="00851DEF" w:rsidRPr="00025FBA" w:rsidRDefault="00851DEF" w:rsidP="00B44D3A">
            <w:pPr>
              <w:rPr>
                <w:color w:val="auto"/>
              </w:rPr>
            </w:pPr>
            <w:r w:rsidRPr="00025FBA">
              <w:rPr>
                <w:b/>
                <w:bCs/>
                <w:color w:val="auto"/>
              </w:rPr>
              <w:t xml:space="preserve">65  </w:t>
            </w:r>
            <w:r w:rsidRPr="00025FBA">
              <w:rPr>
                <w:b/>
                <w:bCs/>
                <w:color w:val="auto"/>
              </w:rPr>
              <w:br/>
              <w:t>С 37 </w:t>
            </w:r>
          </w:p>
        </w:tc>
        <w:tc>
          <w:tcPr>
            <w:tcW w:w="6701" w:type="dxa"/>
          </w:tcPr>
          <w:p w:rsidR="00851DEF" w:rsidRDefault="00851DEF" w:rsidP="00025FBA">
            <w:pPr>
              <w:jc w:val="both"/>
            </w:pPr>
            <w:r w:rsidRPr="00025FBA">
              <w:rPr>
                <w:b/>
                <w:bCs/>
                <w:color w:val="auto"/>
              </w:rPr>
              <w:t>Симонов,</w:t>
            </w:r>
            <w:r>
              <w:rPr>
                <w:b/>
                <w:bCs/>
                <w:color w:val="auto"/>
              </w:rPr>
              <w:t> </w:t>
            </w:r>
            <w:r w:rsidRPr="00025FBA">
              <w:rPr>
                <w:b/>
                <w:bCs/>
                <w:color w:val="auto"/>
              </w:rPr>
              <w:t>С.</w:t>
            </w:r>
            <w:r>
              <w:rPr>
                <w:b/>
                <w:bCs/>
                <w:color w:val="auto"/>
              </w:rPr>
              <w:t> </w:t>
            </w:r>
            <w:r w:rsidRPr="00025FBA">
              <w:rPr>
                <w:b/>
                <w:bCs/>
                <w:color w:val="auto"/>
              </w:rPr>
              <w:t>Г.</w:t>
            </w:r>
            <w:r w:rsidRPr="00025FBA">
              <w:rPr>
                <w:color w:val="auto"/>
              </w:rPr>
              <w:t xml:space="preserve"> Формирование и развитие инфраструктуры потребительского рынка на уровне городской агломерации в странах Евразийского экономического союза : Монография / Сергей Геннадьевич Симонов, Лариса Викторовна Эпп ; Тюменский индустриальный университет. - Тюмень : Изд-во Тюменского индустриального университета, 2017. - 106 с. : табл. - Содержание : Введение ; 1. Теоретические основы исследования потребительского рынка и его инфраструктуры на постсоветском пространстве ; 2. Практика формирования и развития инфраструктуры потребительского рынка в регионах стран-участниц евразийского экономического союза (на материалах агломерации г. Павлодара Республики Казахстан) ; 3. Инновационные преобразования инфраструктуры потребительского рынка Павлодарской области и его городской агломерации ; Заключение ; Список использованной литературы.</w:t>
            </w:r>
            <w:r>
              <w:rPr>
                <w:color w:val="auto"/>
              </w:rPr>
              <w:t> – </w:t>
            </w:r>
            <w:r w:rsidRPr="00025FBA">
              <w:rPr>
                <w:color w:val="auto"/>
              </w:rPr>
              <w:t>ISBN</w:t>
            </w:r>
            <w:r>
              <w:rPr>
                <w:color w:val="auto"/>
              </w:rPr>
              <w:t> </w:t>
            </w:r>
            <w:r w:rsidRPr="00025FBA">
              <w:rPr>
                <w:color w:val="auto"/>
              </w:rPr>
              <w:t xml:space="preserve">978-5-9961-1497-9.  </w:t>
            </w:r>
            <w:r w:rsidRPr="00025FBA">
              <w:rPr>
                <w:color w:val="auto"/>
              </w:rPr>
              <w:br/>
              <w:t>Сигла</w:t>
            </w:r>
            <w:r>
              <w:rPr>
                <w:color w:val="auto"/>
              </w:rPr>
              <w:t> </w:t>
            </w:r>
            <w:r w:rsidRPr="00025FBA">
              <w:rPr>
                <w:color w:val="auto"/>
              </w:rPr>
              <w:t xml:space="preserve">хранения: абВ  </w:t>
            </w:r>
            <w:r w:rsidRPr="00025FBA">
              <w:rPr>
                <w:color w:val="auto"/>
              </w:rPr>
              <w:br/>
              <w:t>Количество</w:t>
            </w:r>
            <w:r>
              <w:rPr>
                <w:color w:val="auto"/>
              </w:rPr>
              <w:t> </w:t>
            </w:r>
            <w:r w:rsidRPr="00025FBA">
              <w:rPr>
                <w:color w:val="auto"/>
              </w:rPr>
              <w:t xml:space="preserve">экз.: 1  </w:t>
            </w:r>
            <w:r w:rsidRPr="00025FBA">
              <w:rPr>
                <w:color w:val="auto"/>
              </w:rPr>
              <w:br/>
              <w:t xml:space="preserve">URL: </w:t>
            </w:r>
            <w:hyperlink r:id="rId80" w:tgtFrame="_blank" w:history="1">
              <w:r>
                <w:rPr>
                  <w:rStyle w:val="ab"/>
                </w:rPr>
                <w:t>http://mark.ugtu.net/files/marc/mobject_5243.pdf</w:t>
              </w:r>
            </w:hyperlink>
          </w:p>
        </w:tc>
      </w:tr>
      <w:tr w:rsidR="00851DEF" w:rsidTr="003D6927">
        <w:trPr>
          <w:jc w:val="center"/>
        </w:trPr>
        <w:tc>
          <w:tcPr>
            <w:tcW w:w="609" w:type="dxa"/>
          </w:tcPr>
          <w:p w:rsidR="00851DEF" w:rsidRPr="001400F5" w:rsidRDefault="00851DEF" w:rsidP="00940795">
            <w:pPr>
              <w:numPr>
                <w:ilvl w:val="0"/>
                <w:numId w:val="8"/>
              </w:numPr>
              <w:jc w:val="center"/>
              <w:rPr>
                <w:color w:val="auto"/>
              </w:rPr>
            </w:pPr>
          </w:p>
        </w:tc>
        <w:tc>
          <w:tcPr>
            <w:tcW w:w="2126" w:type="dxa"/>
          </w:tcPr>
          <w:p w:rsidR="00851DEF" w:rsidRPr="003D6927" w:rsidRDefault="00851DEF" w:rsidP="003D6927">
            <w:pPr>
              <w:rPr>
                <w:color w:val="auto"/>
              </w:rPr>
            </w:pPr>
            <w:r w:rsidRPr="003D6927">
              <w:rPr>
                <w:b/>
                <w:bCs/>
                <w:color w:val="auto"/>
              </w:rPr>
              <w:t xml:space="preserve">65  </w:t>
            </w:r>
            <w:r w:rsidRPr="003D6927">
              <w:rPr>
                <w:b/>
                <w:bCs/>
                <w:color w:val="auto"/>
              </w:rPr>
              <w:br/>
              <w:t>У 67 </w:t>
            </w:r>
          </w:p>
        </w:tc>
        <w:tc>
          <w:tcPr>
            <w:tcW w:w="6701" w:type="dxa"/>
          </w:tcPr>
          <w:p w:rsidR="00851DEF" w:rsidRDefault="00851DEF" w:rsidP="003D6927">
            <w:pPr>
              <w:jc w:val="both"/>
            </w:pPr>
            <w:r w:rsidRPr="003D6927">
              <w:rPr>
                <w:b/>
                <w:bCs/>
                <w:color w:val="auto"/>
              </w:rPr>
              <w:t>Управление закупками материальных ресурсов в дорожно-строительной организации</w:t>
            </w:r>
            <w:r w:rsidRPr="003D6927">
              <w:rPr>
                <w:color w:val="auto"/>
              </w:rPr>
              <w:t xml:space="preserve"> : Монография / Анна Юрьевна Миннуллина [и др.] ; Тюменский индустриальный университет. - Тюмень : Изд-во Тюменского индустриального университета, 2016. - 163 с. : табл. - Содержание : Введение ; 1. Исследование системно-логистических основ управления закупками в организации ; 2. Развитие методического обеспечения логистики в управлении закупками материальных ресурсов ; 3. Обоснование системно-логистических решений в управлении закупками материальных ресурсов дорожно-строительной организации (на примере ОАО "ТОДЭП") ; Заключение ; Список литературы</w:t>
            </w:r>
            <w:r w:rsidR="003D6927">
              <w:rPr>
                <w:color w:val="auto"/>
              </w:rPr>
              <w:t> </w:t>
            </w:r>
            <w:r w:rsidRPr="003D6927">
              <w:rPr>
                <w:color w:val="auto"/>
              </w:rPr>
              <w:t>;</w:t>
            </w:r>
            <w:r w:rsidR="003D6927">
              <w:rPr>
                <w:color w:val="auto"/>
              </w:rPr>
              <w:t> </w:t>
            </w:r>
            <w:r w:rsidRPr="003D6927">
              <w:rPr>
                <w:color w:val="auto"/>
              </w:rPr>
              <w:t>Приложения</w:t>
            </w:r>
            <w:r w:rsidR="003D6927">
              <w:rPr>
                <w:color w:val="auto"/>
              </w:rPr>
              <w:t> </w:t>
            </w:r>
            <w:r w:rsidRPr="003D6927">
              <w:rPr>
                <w:color w:val="auto"/>
              </w:rPr>
              <w:t>.</w:t>
            </w:r>
            <w:r w:rsidR="003D6927">
              <w:rPr>
                <w:color w:val="auto"/>
              </w:rPr>
              <w:t> </w:t>
            </w:r>
            <w:r w:rsidRPr="003D6927">
              <w:rPr>
                <w:color w:val="auto"/>
              </w:rPr>
              <w:t>-</w:t>
            </w:r>
            <w:r w:rsidR="003D6927">
              <w:rPr>
                <w:color w:val="auto"/>
              </w:rPr>
              <w:t> </w:t>
            </w:r>
            <w:r w:rsidRPr="003D6927">
              <w:rPr>
                <w:color w:val="auto"/>
              </w:rPr>
              <w:t>ISBN</w:t>
            </w:r>
            <w:r w:rsidR="003D6927">
              <w:rPr>
                <w:color w:val="auto"/>
              </w:rPr>
              <w:t> </w:t>
            </w:r>
            <w:r w:rsidRPr="003D6927">
              <w:rPr>
                <w:color w:val="auto"/>
              </w:rPr>
              <w:t xml:space="preserve">978-5-9961-1458-0.  </w:t>
            </w:r>
            <w:r w:rsidRPr="003D6927">
              <w:rPr>
                <w:color w:val="auto"/>
              </w:rPr>
              <w:br/>
              <w:t>Сигла</w:t>
            </w:r>
            <w:r w:rsidR="003D6927">
              <w:rPr>
                <w:color w:val="auto"/>
              </w:rPr>
              <w:t> </w:t>
            </w:r>
            <w:r w:rsidRPr="003D6927">
              <w:rPr>
                <w:color w:val="auto"/>
              </w:rPr>
              <w:t xml:space="preserve">хранения: чзВ  </w:t>
            </w:r>
            <w:r w:rsidRPr="003D6927">
              <w:rPr>
                <w:color w:val="auto"/>
              </w:rPr>
              <w:br/>
              <w:t>Количество</w:t>
            </w:r>
            <w:r w:rsidR="003D6927">
              <w:rPr>
                <w:color w:val="auto"/>
              </w:rPr>
              <w:t> </w:t>
            </w:r>
            <w:r w:rsidRPr="003D6927">
              <w:rPr>
                <w:color w:val="auto"/>
              </w:rPr>
              <w:t xml:space="preserve">экз.: 1  </w:t>
            </w:r>
            <w:r w:rsidRPr="003D6927">
              <w:rPr>
                <w:color w:val="auto"/>
              </w:rPr>
              <w:br/>
              <w:t>URL:</w:t>
            </w:r>
            <w:r>
              <w:t xml:space="preserve"> </w:t>
            </w:r>
            <w:hyperlink r:id="rId81" w:tgtFrame="_blank" w:history="1">
              <w:r>
                <w:rPr>
                  <w:rStyle w:val="ab"/>
                </w:rPr>
                <w:t>http://mark.ugtu.net/files/marc/mobject_5251.pdf</w:t>
              </w:r>
            </w:hyperlink>
          </w:p>
        </w:tc>
      </w:tr>
      <w:tr w:rsidR="00851DEF" w:rsidTr="003D6927">
        <w:trPr>
          <w:jc w:val="center"/>
        </w:trPr>
        <w:tc>
          <w:tcPr>
            <w:tcW w:w="609" w:type="dxa"/>
          </w:tcPr>
          <w:p w:rsidR="00851DEF" w:rsidRPr="001400F5" w:rsidRDefault="00851DEF" w:rsidP="00940795">
            <w:pPr>
              <w:numPr>
                <w:ilvl w:val="0"/>
                <w:numId w:val="8"/>
              </w:numPr>
              <w:jc w:val="center"/>
              <w:rPr>
                <w:color w:val="auto"/>
              </w:rPr>
            </w:pPr>
          </w:p>
        </w:tc>
        <w:tc>
          <w:tcPr>
            <w:tcW w:w="2126" w:type="dxa"/>
          </w:tcPr>
          <w:p w:rsidR="00851DEF" w:rsidRPr="003D6927" w:rsidRDefault="00851DEF" w:rsidP="003D6927">
            <w:pPr>
              <w:rPr>
                <w:color w:val="auto"/>
              </w:rPr>
            </w:pPr>
            <w:r w:rsidRPr="003D6927">
              <w:rPr>
                <w:b/>
                <w:bCs/>
                <w:color w:val="auto"/>
              </w:rPr>
              <w:t xml:space="preserve">65 я7  </w:t>
            </w:r>
            <w:r w:rsidRPr="003D6927">
              <w:rPr>
                <w:b/>
                <w:bCs/>
                <w:color w:val="auto"/>
              </w:rPr>
              <w:br/>
              <w:t>Ш 64 </w:t>
            </w:r>
          </w:p>
        </w:tc>
        <w:tc>
          <w:tcPr>
            <w:tcW w:w="6701" w:type="dxa"/>
          </w:tcPr>
          <w:p w:rsidR="00851DEF" w:rsidRDefault="00851DEF" w:rsidP="003D6927">
            <w:pPr>
              <w:jc w:val="both"/>
            </w:pPr>
            <w:r w:rsidRPr="003D6927">
              <w:rPr>
                <w:b/>
                <w:bCs/>
                <w:color w:val="auto"/>
              </w:rPr>
              <w:t>Широкова,</w:t>
            </w:r>
            <w:r w:rsidR="003D6927">
              <w:rPr>
                <w:b/>
                <w:bCs/>
                <w:color w:val="auto"/>
              </w:rPr>
              <w:t> </w:t>
            </w:r>
            <w:r w:rsidRPr="003D6927">
              <w:rPr>
                <w:b/>
                <w:bCs/>
                <w:color w:val="auto"/>
              </w:rPr>
              <w:t>А.</w:t>
            </w:r>
            <w:r w:rsidR="003D6927">
              <w:rPr>
                <w:b/>
                <w:bCs/>
                <w:color w:val="auto"/>
              </w:rPr>
              <w:t> </w:t>
            </w:r>
            <w:r w:rsidRPr="003D6927">
              <w:rPr>
                <w:b/>
                <w:bCs/>
                <w:color w:val="auto"/>
              </w:rPr>
              <w:t>А.</w:t>
            </w:r>
            <w:r w:rsidR="003D6927" w:rsidRPr="003D6927">
              <w:rPr>
                <w:color w:val="auto"/>
              </w:rPr>
              <w:t xml:space="preserve"> </w:t>
            </w:r>
            <w:r w:rsidRPr="003D6927">
              <w:rPr>
                <w:color w:val="auto"/>
              </w:rPr>
              <w:t xml:space="preserve">Планирование и организация выполнения кадастровых работ для целей кадастрового учета и регистрации прав на объекты недвижимости : Учебное пособие / Алевтина Александровна Широкова ; Тюменский индустриальный университет. - Тюмень : Изд-во Тюменского индустриального университета, 2017. - 160 с. : ил. - Содержание : Введение ; Глава 1. Нормативная правовая база в сфере выполнения кадастровых работ ; Глава 2. Кадастровый инженер и кадастровая деятельность ; Глава 3. Понятие и содержание кадастровых работ ; Глава 4. Виды кадастровых работ, выполняемых при решении задач ЕГРН ; Глава 5. Нормирование труда при выполнении кадастровых работ ; Глава 6. Планирование и организация как функции процесса управления на предприятии ; Заключение ; Библиографический список. </w:t>
            </w:r>
            <w:r w:rsidR="003D6927">
              <w:rPr>
                <w:color w:val="auto"/>
              </w:rPr>
              <w:t>–</w:t>
            </w:r>
            <w:r w:rsidRPr="003D6927">
              <w:rPr>
                <w:color w:val="auto"/>
              </w:rPr>
              <w:t xml:space="preserve"> ISBN</w:t>
            </w:r>
            <w:r w:rsidR="003D6927">
              <w:rPr>
                <w:color w:val="auto"/>
              </w:rPr>
              <w:t> </w:t>
            </w:r>
            <w:r w:rsidRPr="003D6927">
              <w:rPr>
                <w:color w:val="auto"/>
              </w:rPr>
              <w:t xml:space="preserve">978-5-9961-1512-9.  </w:t>
            </w:r>
            <w:r w:rsidRPr="003D6927">
              <w:rPr>
                <w:color w:val="auto"/>
              </w:rPr>
              <w:br/>
              <w:t>Сигла</w:t>
            </w:r>
            <w:r w:rsidR="003D6927">
              <w:rPr>
                <w:color w:val="auto"/>
              </w:rPr>
              <w:t> </w:t>
            </w:r>
            <w:r w:rsidRPr="003D6927">
              <w:rPr>
                <w:color w:val="auto"/>
              </w:rPr>
              <w:t xml:space="preserve">хранения: чзВ  </w:t>
            </w:r>
            <w:r w:rsidRPr="003D6927">
              <w:rPr>
                <w:color w:val="auto"/>
              </w:rPr>
              <w:br/>
              <w:t>Количество</w:t>
            </w:r>
            <w:r w:rsidR="003D6927">
              <w:rPr>
                <w:color w:val="auto"/>
              </w:rPr>
              <w:t> </w:t>
            </w:r>
            <w:r w:rsidRPr="003D6927">
              <w:rPr>
                <w:color w:val="auto"/>
              </w:rPr>
              <w:t xml:space="preserve">экз.: 1  </w:t>
            </w:r>
            <w:r w:rsidRPr="003D6927">
              <w:rPr>
                <w:color w:val="auto"/>
              </w:rPr>
              <w:br/>
              <w:t>URL:</w:t>
            </w:r>
            <w:r>
              <w:t xml:space="preserve"> </w:t>
            </w:r>
            <w:hyperlink r:id="rId82" w:tgtFrame="_blank" w:history="1">
              <w:r>
                <w:rPr>
                  <w:rStyle w:val="ab"/>
                </w:rPr>
                <w:t>http://mark.ugtu.net/files/marc/mobject_5252.pdf</w:t>
              </w:r>
            </w:hyperlink>
          </w:p>
        </w:tc>
      </w:tr>
      <w:tr w:rsidR="00851DEF" w:rsidTr="00F44FC2">
        <w:trPr>
          <w:jc w:val="center"/>
        </w:trPr>
        <w:tc>
          <w:tcPr>
            <w:tcW w:w="9436" w:type="dxa"/>
            <w:gridSpan w:val="3"/>
          </w:tcPr>
          <w:p w:rsidR="00851DEF" w:rsidRPr="00CC59D7" w:rsidRDefault="00851DEF" w:rsidP="00CC59D7">
            <w:pPr>
              <w:jc w:val="center"/>
              <w:rPr>
                <w:b/>
                <w:i/>
                <w:color w:val="auto"/>
                <w:sz w:val="32"/>
                <w:szCs w:val="32"/>
              </w:rPr>
            </w:pPr>
            <w:r w:rsidRPr="00CC59D7">
              <w:rPr>
                <w:b/>
                <w:i/>
                <w:color w:val="auto"/>
                <w:sz w:val="32"/>
                <w:szCs w:val="32"/>
              </w:rPr>
              <w:t>Языкознание. Иностранный язык</w:t>
            </w:r>
          </w:p>
        </w:tc>
      </w:tr>
      <w:tr w:rsidR="00851DEF" w:rsidTr="001A2331">
        <w:trPr>
          <w:jc w:val="center"/>
        </w:trPr>
        <w:tc>
          <w:tcPr>
            <w:tcW w:w="609" w:type="dxa"/>
          </w:tcPr>
          <w:p w:rsidR="00851DEF" w:rsidRDefault="00851DEF" w:rsidP="00940795">
            <w:pPr>
              <w:numPr>
                <w:ilvl w:val="0"/>
                <w:numId w:val="8"/>
              </w:numPr>
              <w:jc w:val="center"/>
              <w:rPr>
                <w:color w:val="auto"/>
              </w:rPr>
            </w:pPr>
          </w:p>
        </w:tc>
        <w:tc>
          <w:tcPr>
            <w:tcW w:w="2126" w:type="dxa"/>
          </w:tcPr>
          <w:p w:rsidR="00851DEF" w:rsidRPr="00025FBA" w:rsidRDefault="00851DEF" w:rsidP="00F44FC2">
            <w:pPr>
              <w:rPr>
                <w:color w:val="auto"/>
              </w:rPr>
            </w:pPr>
            <w:r w:rsidRPr="00025FBA">
              <w:rPr>
                <w:b/>
                <w:bCs/>
                <w:color w:val="auto"/>
              </w:rPr>
              <w:t xml:space="preserve">81.2Англ-9  </w:t>
            </w:r>
            <w:r w:rsidRPr="00025FBA">
              <w:rPr>
                <w:b/>
                <w:bCs/>
                <w:color w:val="auto"/>
              </w:rPr>
              <w:br/>
              <w:t>E 56 </w:t>
            </w:r>
          </w:p>
        </w:tc>
        <w:tc>
          <w:tcPr>
            <w:tcW w:w="6701" w:type="dxa"/>
          </w:tcPr>
          <w:p w:rsidR="00851DEF" w:rsidRDefault="00851DEF" w:rsidP="00025FBA">
            <w:pPr>
              <w:jc w:val="both"/>
            </w:pPr>
            <w:r w:rsidRPr="006A4D2D">
              <w:rPr>
                <w:b/>
                <w:bCs/>
                <w:color w:val="auto"/>
                <w:spacing w:val="-4"/>
              </w:rPr>
              <w:t>English Explorer</w:t>
            </w:r>
            <w:r w:rsidRPr="006A4D2D">
              <w:rPr>
                <w:color w:val="auto"/>
                <w:spacing w:val="-4"/>
              </w:rPr>
              <w:t xml:space="preserve"> : Учебник для использования в образовательном процессе образовательных организаций, реализующих программы высшего образования по направлению подготовки 23.03.01 Нефтегазовое дело (уровень бакалавриата) / Ирина Александровна Шерстакова [и др.] ; Уфимский государственный нефтяной технический университет ; Под общей редакцией И. А. Шерстковой. - Уфа : Изд-во Уфимского государственного нефтяного технического университета, 2017. - 437 с. : ил. - Рекомендовано ФГАУ "Федеральный институт развития образования". - Содержание : Предисловие ; Part 1. </w:t>
            </w:r>
            <w:r w:rsidRPr="006A4D2D">
              <w:rPr>
                <w:color w:val="auto"/>
                <w:spacing w:val="-4"/>
                <w:lang w:val="en-US"/>
              </w:rPr>
              <w:t xml:space="preserve">Curiosity ; Part 2. Opportunity ; Part 3. Achievement ; Grammar practice (translation corner) ; Phrasal verbs practice ; Mathematical Expressions Reading Rules ; Irregular Verbs (Table) ; Audio &amp; Video Scripts ; Audio Track# ; References ; </w:t>
            </w:r>
            <w:r w:rsidRPr="006A4D2D">
              <w:rPr>
                <w:color w:val="auto"/>
                <w:spacing w:val="-4"/>
              </w:rPr>
              <w:t>Сведения</w:t>
            </w:r>
            <w:r w:rsidRPr="006A4D2D">
              <w:rPr>
                <w:color w:val="auto"/>
                <w:spacing w:val="-4"/>
                <w:lang w:val="en-US"/>
              </w:rPr>
              <w:t xml:space="preserve"> </w:t>
            </w:r>
            <w:r w:rsidRPr="006A4D2D">
              <w:rPr>
                <w:color w:val="auto"/>
                <w:spacing w:val="-4"/>
              </w:rPr>
              <w:t>об</w:t>
            </w:r>
            <w:r w:rsidRPr="006A4D2D">
              <w:rPr>
                <w:color w:val="auto"/>
                <w:spacing w:val="-4"/>
                <w:lang w:val="en-US"/>
              </w:rPr>
              <w:t xml:space="preserve"> </w:t>
            </w:r>
            <w:r w:rsidRPr="006A4D2D">
              <w:rPr>
                <w:color w:val="auto"/>
                <w:spacing w:val="-4"/>
              </w:rPr>
              <w:t>авторах</w:t>
            </w:r>
            <w:r w:rsidRPr="006A4D2D">
              <w:rPr>
                <w:color w:val="auto"/>
                <w:spacing w:val="-4"/>
                <w:lang w:val="en-US"/>
              </w:rPr>
              <w:t xml:space="preserve">. – ISBN 978-5-7831-1491-5.  </w:t>
            </w:r>
            <w:r w:rsidRPr="006A4D2D">
              <w:rPr>
                <w:color w:val="auto"/>
                <w:spacing w:val="-4"/>
                <w:lang w:val="en-US"/>
              </w:rPr>
              <w:br/>
            </w:r>
            <w:r w:rsidRPr="006A4D2D">
              <w:rPr>
                <w:color w:val="auto"/>
                <w:spacing w:val="-4"/>
              </w:rPr>
              <w:t xml:space="preserve">Сигла хранения: чзЛ  </w:t>
            </w:r>
            <w:r w:rsidRPr="006A4D2D">
              <w:rPr>
                <w:color w:val="auto"/>
                <w:spacing w:val="-4"/>
              </w:rPr>
              <w:br/>
              <w:t xml:space="preserve">Количество экз.: 1  </w:t>
            </w:r>
            <w:r w:rsidRPr="006A4D2D">
              <w:rPr>
                <w:color w:val="auto"/>
                <w:spacing w:val="-4"/>
              </w:rPr>
              <w:br/>
            </w:r>
            <w:r w:rsidRPr="00025FBA">
              <w:rPr>
                <w:color w:val="auto"/>
              </w:rPr>
              <w:t>URL:</w:t>
            </w:r>
            <w:r>
              <w:t xml:space="preserve"> </w:t>
            </w:r>
            <w:hyperlink r:id="rId83" w:tgtFrame="_blank" w:history="1">
              <w:r>
                <w:rPr>
                  <w:rStyle w:val="ab"/>
                </w:rPr>
                <w:t>http://mark.ugtu.net/files/marc/mobject_5175.pdf</w:t>
              </w:r>
            </w:hyperlink>
          </w:p>
        </w:tc>
      </w:tr>
      <w:tr w:rsidR="00851DEF" w:rsidTr="00F44FC2">
        <w:trPr>
          <w:jc w:val="center"/>
        </w:trPr>
        <w:tc>
          <w:tcPr>
            <w:tcW w:w="609" w:type="dxa"/>
          </w:tcPr>
          <w:p w:rsidR="00851DEF" w:rsidRDefault="00851DEF" w:rsidP="00940795">
            <w:pPr>
              <w:numPr>
                <w:ilvl w:val="0"/>
                <w:numId w:val="8"/>
              </w:numPr>
              <w:jc w:val="center"/>
              <w:rPr>
                <w:color w:val="auto"/>
              </w:rPr>
            </w:pPr>
          </w:p>
        </w:tc>
        <w:tc>
          <w:tcPr>
            <w:tcW w:w="2126" w:type="dxa"/>
          </w:tcPr>
          <w:p w:rsidR="00851DEF" w:rsidRPr="00025FBA" w:rsidRDefault="00851DEF" w:rsidP="00F44FC2">
            <w:pPr>
              <w:rPr>
                <w:color w:val="auto"/>
              </w:rPr>
            </w:pPr>
            <w:r w:rsidRPr="00025FBA">
              <w:rPr>
                <w:b/>
                <w:bCs/>
                <w:color w:val="auto"/>
              </w:rPr>
              <w:t xml:space="preserve">81-9  </w:t>
            </w:r>
            <w:r w:rsidRPr="00025FBA">
              <w:rPr>
                <w:b/>
                <w:bCs/>
                <w:color w:val="auto"/>
              </w:rPr>
              <w:br/>
              <w:t>С 18 </w:t>
            </w:r>
          </w:p>
        </w:tc>
        <w:tc>
          <w:tcPr>
            <w:tcW w:w="6701" w:type="dxa"/>
          </w:tcPr>
          <w:p w:rsidR="00851DEF" w:rsidRDefault="00851DEF" w:rsidP="00025FBA">
            <w:pPr>
              <w:jc w:val="both"/>
            </w:pPr>
            <w:r w:rsidRPr="00025FBA">
              <w:rPr>
                <w:b/>
                <w:bCs/>
                <w:color w:val="auto"/>
              </w:rPr>
              <w:t>Сангаджиева, В. Б.</w:t>
            </w:r>
            <w:r w:rsidRPr="00025FBA">
              <w:rPr>
                <w:color w:val="auto"/>
              </w:rPr>
              <w:t xml:space="preserve"> Русский язык и культура речи : Практикум для самостоятельной работы студентов / Валентина Бадмаевна Сангаджиева. - Ухта : Изд-во Ухтинского государственного технического</w:t>
            </w:r>
            <w:r>
              <w:rPr>
                <w:color w:val="auto"/>
              </w:rPr>
              <w:t> </w:t>
            </w:r>
            <w:r w:rsidRPr="00025FBA">
              <w:rPr>
                <w:color w:val="auto"/>
              </w:rPr>
              <w:t>университета,</w:t>
            </w:r>
            <w:r>
              <w:rPr>
                <w:color w:val="auto"/>
              </w:rPr>
              <w:t> </w:t>
            </w:r>
            <w:r w:rsidRPr="00025FBA">
              <w:rPr>
                <w:color w:val="auto"/>
              </w:rPr>
              <w:t>2017.</w:t>
            </w:r>
            <w:r>
              <w:rPr>
                <w:color w:val="auto"/>
              </w:rPr>
              <w:t> – </w:t>
            </w:r>
            <w:r w:rsidRPr="00025FBA">
              <w:rPr>
                <w:color w:val="auto"/>
              </w:rPr>
              <w:t>39</w:t>
            </w:r>
            <w:r>
              <w:rPr>
                <w:color w:val="auto"/>
              </w:rPr>
              <w:t> </w:t>
            </w:r>
            <w:r w:rsidRPr="00025FBA">
              <w:rPr>
                <w:color w:val="auto"/>
              </w:rPr>
              <w:t xml:space="preserve">с.  </w:t>
            </w:r>
            <w:r w:rsidRPr="00025FBA">
              <w:rPr>
                <w:color w:val="auto"/>
              </w:rPr>
              <w:br/>
              <w:t>Сигла</w:t>
            </w:r>
            <w:r>
              <w:rPr>
                <w:color w:val="auto"/>
              </w:rPr>
              <w:t> </w:t>
            </w:r>
            <w:r w:rsidRPr="00025FBA">
              <w:rPr>
                <w:color w:val="auto"/>
              </w:rPr>
              <w:t xml:space="preserve">хранения: чзК  </w:t>
            </w:r>
            <w:r w:rsidRPr="00025FBA">
              <w:rPr>
                <w:color w:val="auto"/>
              </w:rPr>
              <w:br/>
              <w:t>Количество</w:t>
            </w:r>
            <w:r>
              <w:rPr>
                <w:color w:val="auto"/>
              </w:rPr>
              <w:t> </w:t>
            </w:r>
            <w:r w:rsidRPr="00025FBA">
              <w:rPr>
                <w:color w:val="auto"/>
              </w:rPr>
              <w:t xml:space="preserve">экз.: 40  </w:t>
            </w:r>
            <w:r w:rsidRPr="00025FBA">
              <w:rPr>
                <w:color w:val="auto"/>
              </w:rPr>
              <w:br/>
              <w:t>URL:</w:t>
            </w:r>
            <w:r>
              <w:t xml:space="preserve"> </w:t>
            </w:r>
            <w:hyperlink r:id="rId84" w:tgtFrame="_blank" w:history="1">
              <w:r>
                <w:rPr>
                  <w:rStyle w:val="ab"/>
                </w:rPr>
                <w:t>http://lib.ugtu.net/book/28126</w:t>
              </w:r>
            </w:hyperlink>
          </w:p>
        </w:tc>
      </w:tr>
      <w:tr w:rsidR="00851DEF" w:rsidTr="005E6D0D">
        <w:trPr>
          <w:jc w:val="center"/>
        </w:trPr>
        <w:tc>
          <w:tcPr>
            <w:tcW w:w="9436" w:type="dxa"/>
            <w:gridSpan w:val="3"/>
          </w:tcPr>
          <w:p w:rsidR="00851DEF" w:rsidRPr="004C0239" w:rsidRDefault="00851DEF" w:rsidP="00293270">
            <w:pPr>
              <w:jc w:val="center"/>
              <w:rPr>
                <w:b/>
                <w:i/>
                <w:color w:val="auto"/>
                <w:sz w:val="32"/>
                <w:szCs w:val="32"/>
              </w:rPr>
            </w:pPr>
            <w:r w:rsidRPr="004C0239">
              <w:rPr>
                <w:b/>
                <w:i/>
                <w:color w:val="auto"/>
                <w:sz w:val="32"/>
                <w:szCs w:val="32"/>
              </w:rPr>
              <w:t>Литературоведение. Художественная литература</w:t>
            </w:r>
          </w:p>
        </w:tc>
      </w:tr>
      <w:tr w:rsidR="00851DEF" w:rsidTr="001A2331">
        <w:trPr>
          <w:jc w:val="center"/>
        </w:trPr>
        <w:tc>
          <w:tcPr>
            <w:tcW w:w="609" w:type="dxa"/>
          </w:tcPr>
          <w:p w:rsidR="00851DEF" w:rsidRDefault="00851DEF" w:rsidP="00940795">
            <w:pPr>
              <w:numPr>
                <w:ilvl w:val="0"/>
                <w:numId w:val="8"/>
              </w:numPr>
              <w:jc w:val="center"/>
              <w:rPr>
                <w:color w:val="auto"/>
              </w:rPr>
            </w:pPr>
          </w:p>
        </w:tc>
        <w:tc>
          <w:tcPr>
            <w:tcW w:w="2126" w:type="dxa"/>
          </w:tcPr>
          <w:p w:rsidR="00851DEF" w:rsidRPr="00025FBA" w:rsidRDefault="00851DEF" w:rsidP="00F44FC2">
            <w:pPr>
              <w:rPr>
                <w:color w:val="auto"/>
              </w:rPr>
            </w:pPr>
            <w:r w:rsidRPr="00025FBA">
              <w:rPr>
                <w:b/>
                <w:bCs/>
                <w:color w:val="auto"/>
              </w:rPr>
              <w:t xml:space="preserve">84(2Рос=Коми)  </w:t>
            </w:r>
            <w:r w:rsidRPr="00025FBA">
              <w:rPr>
                <w:b/>
                <w:bCs/>
                <w:color w:val="auto"/>
              </w:rPr>
              <w:br/>
              <w:t>М 29 </w:t>
            </w:r>
          </w:p>
        </w:tc>
        <w:tc>
          <w:tcPr>
            <w:tcW w:w="6701" w:type="dxa"/>
          </w:tcPr>
          <w:p w:rsidR="00851DEF" w:rsidRDefault="00851DEF" w:rsidP="00025FBA">
            <w:pPr>
              <w:jc w:val="both"/>
            </w:pPr>
            <w:r w:rsidRPr="00025FBA">
              <w:rPr>
                <w:b/>
                <w:bCs/>
                <w:color w:val="auto"/>
              </w:rPr>
              <w:t>Мартынов, В. И.</w:t>
            </w:r>
            <w:r w:rsidRPr="00025FBA">
              <w:rPr>
                <w:color w:val="auto"/>
              </w:rPr>
              <w:t xml:space="preserve"> Русская классика и коми литература / Валерий Иванович Мартынов. - Сыктывкар : Коми книжное издательство,</w:t>
            </w:r>
            <w:r>
              <w:rPr>
                <w:color w:val="auto"/>
              </w:rPr>
              <w:t> </w:t>
            </w:r>
            <w:r w:rsidRPr="00025FBA">
              <w:rPr>
                <w:color w:val="auto"/>
              </w:rPr>
              <w:t>1973.</w:t>
            </w:r>
            <w:r>
              <w:rPr>
                <w:color w:val="auto"/>
              </w:rPr>
              <w:t> – </w:t>
            </w:r>
            <w:r w:rsidRPr="00025FBA">
              <w:rPr>
                <w:color w:val="auto"/>
              </w:rPr>
              <w:t>103</w:t>
            </w:r>
            <w:r>
              <w:rPr>
                <w:color w:val="auto"/>
              </w:rPr>
              <w:t> </w:t>
            </w:r>
            <w:r w:rsidRPr="00025FBA">
              <w:rPr>
                <w:color w:val="auto"/>
              </w:rPr>
              <w:t>с.</w:t>
            </w:r>
            <w:r>
              <w:rPr>
                <w:color w:val="auto"/>
              </w:rPr>
              <w:t> </w:t>
            </w:r>
            <w:r w:rsidRPr="00025FBA">
              <w:rPr>
                <w:color w:val="auto"/>
              </w:rPr>
              <w:t>:</w:t>
            </w:r>
            <w:r>
              <w:rPr>
                <w:color w:val="auto"/>
              </w:rPr>
              <w:t> </w:t>
            </w:r>
            <w:r w:rsidRPr="00025FBA">
              <w:rPr>
                <w:color w:val="auto"/>
              </w:rPr>
              <w:t xml:space="preserve">ил.  </w:t>
            </w:r>
            <w:r w:rsidRPr="00025FBA">
              <w:rPr>
                <w:color w:val="auto"/>
              </w:rPr>
              <w:br/>
              <w:t>Сигла</w:t>
            </w:r>
            <w:r>
              <w:rPr>
                <w:color w:val="auto"/>
              </w:rPr>
              <w:t> </w:t>
            </w:r>
            <w:r w:rsidRPr="00025FBA">
              <w:rPr>
                <w:color w:val="auto"/>
              </w:rPr>
              <w:t xml:space="preserve">хранения: абх  </w:t>
            </w:r>
            <w:r w:rsidRPr="00025FBA">
              <w:rPr>
                <w:color w:val="auto"/>
              </w:rPr>
              <w:br/>
              <w:t>Количество</w:t>
            </w:r>
            <w:r>
              <w:rPr>
                <w:color w:val="auto"/>
              </w:rPr>
              <w:t> </w:t>
            </w:r>
            <w:r w:rsidRPr="00025FBA">
              <w:rPr>
                <w:color w:val="auto"/>
              </w:rPr>
              <w:t xml:space="preserve">экз.: 1  </w:t>
            </w:r>
            <w:r w:rsidRPr="00025FBA">
              <w:rPr>
                <w:color w:val="auto"/>
              </w:rPr>
              <w:br/>
              <w:t>URL:</w:t>
            </w:r>
            <w:r>
              <w:t xml:space="preserve"> </w:t>
            </w:r>
            <w:hyperlink r:id="rId85" w:tgtFrame="_blank" w:history="1">
              <w:r>
                <w:rPr>
                  <w:rStyle w:val="ab"/>
                </w:rPr>
                <w:t>http://mark.ugtu.net/files/marc/mobject_5104.pdf</w:t>
              </w:r>
            </w:hyperlink>
          </w:p>
        </w:tc>
      </w:tr>
    </w:tbl>
    <w:p w:rsidR="00E02004" w:rsidRDefault="00E02004" w:rsidP="00E02004">
      <w:pPr>
        <w:pStyle w:val="a4"/>
      </w:pPr>
    </w:p>
    <w:p w:rsidR="00E02004" w:rsidRDefault="00E02004" w:rsidP="00E02004">
      <w:pPr>
        <w:pStyle w:val="a3"/>
      </w:pPr>
    </w:p>
    <w:p w:rsidR="00E02004" w:rsidRDefault="00E02004" w:rsidP="00E02004">
      <w:pPr>
        <w:pStyle w:val="a4"/>
      </w:pPr>
    </w:p>
    <w:p w:rsidR="00293270" w:rsidRDefault="00293270" w:rsidP="00293270">
      <w:pPr>
        <w:pStyle w:val="a3"/>
      </w:pPr>
    </w:p>
    <w:p w:rsidR="00293270" w:rsidRDefault="00293270" w:rsidP="00293270">
      <w:pPr>
        <w:pStyle w:val="a4"/>
      </w:pPr>
    </w:p>
    <w:p w:rsidR="00293270" w:rsidRDefault="00293270" w:rsidP="00293270">
      <w:pPr>
        <w:pStyle w:val="a3"/>
      </w:pPr>
    </w:p>
    <w:p w:rsidR="00293270" w:rsidRDefault="00293270" w:rsidP="00293270">
      <w:pPr>
        <w:pStyle w:val="a4"/>
      </w:pPr>
    </w:p>
    <w:p w:rsidR="00293270" w:rsidRDefault="00293270" w:rsidP="00293270">
      <w:pPr>
        <w:pStyle w:val="a3"/>
      </w:pPr>
    </w:p>
    <w:p w:rsidR="00293270" w:rsidRDefault="00293270" w:rsidP="00293270">
      <w:pPr>
        <w:pStyle w:val="a4"/>
      </w:pPr>
    </w:p>
    <w:p w:rsidR="00293270" w:rsidRDefault="00293270" w:rsidP="00293270">
      <w:pPr>
        <w:pStyle w:val="a3"/>
      </w:pPr>
    </w:p>
    <w:p w:rsidR="00293270" w:rsidRDefault="00293270" w:rsidP="00293270">
      <w:pPr>
        <w:pStyle w:val="a4"/>
      </w:pPr>
    </w:p>
    <w:p w:rsidR="00293270" w:rsidRDefault="00293270" w:rsidP="00293270">
      <w:pPr>
        <w:pStyle w:val="a3"/>
      </w:pPr>
    </w:p>
    <w:p w:rsidR="00293270" w:rsidRDefault="00293270" w:rsidP="00293270">
      <w:pPr>
        <w:pStyle w:val="a4"/>
      </w:pPr>
    </w:p>
    <w:p w:rsidR="00293270" w:rsidRDefault="00293270" w:rsidP="00293270">
      <w:pPr>
        <w:pStyle w:val="a3"/>
      </w:pPr>
    </w:p>
    <w:p w:rsidR="00293270" w:rsidRDefault="00293270" w:rsidP="00293270">
      <w:pPr>
        <w:pStyle w:val="a4"/>
      </w:pPr>
    </w:p>
    <w:p w:rsidR="00293270" w:rsidRDefault="00293270" w:rsidP="00293270">
      <w:pPr>
        <w:pStyle w:val="a3"/>
      </w:pPr>
    </w:p>
    <w:p w:rsidR="00293270" w:rsidRDefault="00293270" w:rsidP="00293270">
      <w:pPr>
        <w:pStyle w:val="a4"/>
      </w:pPr>
    </w:p>
    <w:p w:rsidR="00293270" w:rsidRDefault="00293270" w:rsidP="00293270">
      <w:pPr>
        <w:pStyle w:val="a3"/>
      </w:pPr>
    </w:p>
    <w:p w:rsidR="00293270" w:rsidRDefault="00293270" w:rsidP="00293270">
      <w:pPr>
        <w:pStyle w:val="a4"/>
      </w:pPr>
    </w:p>
    <w:p w:rsidR="00293270" w:rsidRDefault="00293270" w:rsidP="00293270">
      <w:pPr>
        <w:pStyle w:val="a3"/>
      </w:pPr>
    </w:p>
    <w:p w:rsidR="00293270" w:rsidRDefault="00293270" w:rsidP="00293270">
      <w:pPr>
        <w:pStyle w:val="a4"/>
      </w:pPr>
    </w:p>
    <w:p w:rsidR="00293270" w:rsidRDefault="00293270" w:rsidP="00293270">
      <w:pPr>
        <w:pStyle w:val="a3"/>
      </w:pPr>
    </w:p>
    <w:p w:rsidR="00293270" w:rsidRDefault="00293270" w:rsidP="00293270">
      <w:pPr>
        <w:pStyle w:val="a4"/>
      </w:pPr>
    </w:p>
    <w:p w:rsidR="00293270" w:rsidRDefault="00293270" w:rsidP="00293270">
      <w:pPr>
        <w:pStyle w:val="a3"/>
      </w:pPr>
    </w:p>
    <w:p w:rsidR="00293270" w:rsidRDefault="00293270" w:rsidP="00293270">
      <w:pPr>
        <w:pStyle w:val="a4"/>
      </w:pPr>
    </w:p>
    <w:p w:rsidR="00293270" w:rsidRDefault="00293270" w:rsidP="00293270">
      <w:pPr>
        <w:pStyle w:val="a3"/>
      </w:pPr>
    </w:p>
    <w:p w:rsidR="00293270" w:rsidRDefault="00293270" w:rsidP="00293270">
      <w:pPr>
        <w:pStyle w:val="a4"/>
      </w:pPr>
    </w:p>
    <w:p w:rsidR="00293270" w:rsidRDefault="00293270" w:rsidP="00293270">
      <w:pPr>
        <w:pStyle w:val="a3"/>
      </w:pPr>
    </w:p>
    <w:p w:rsidR="00293270" w:rsidRDefault="00293270" w:rsidP="00293270">
      <w:pPr>
        <w:pStyle w:val="a3"/>
      </w:pPr>
    </w:p>
    <w:p w:rsidR="006A4D2D" w:rsidRPr="006A4D2D" w:rsidRDefault="006A4D2D" w:rsidP="006A4D2D">
      <w:pPr>
        <w:pStyle w:val="a4"/>
      </w:pPr>
    </w:p>
    <w:p w:rsidR="00293270" w:rsidRDefault="00293270" w:rsidP="00293270">
      <w:pPr>
        <w:pStyle w:val="a4"/>
      </w:pPr>
    </w:p>
    <w:p w:rsidR="00293270" w:rsidRDefault="00293270" w:rsidP="00293270">
      <w:pPr>
        <w:pStyle w:val="a3"/>
      </w:pPr>
    </w:p>
    <w:p w:rsidR="00293270" w:rsidRDefault="00293270" w:rsidP="00293270">
      <w:pPr>
        <w:pStyle w:val="a4"/>
      </w:pPr>
    </w:p>
    <w:p w:rsidR="00293270" w:rsidRDefault="00293270" w:rsidP="00293270">
      <w:pPr>
        <w:pStyle w:val="a3"/>
      </w:pPr>
    </w:p>
    <w:p w:rsidR="00293270" w:rsidRDefault="00293270" w:rsidP="00293270">
      <w:pPr>
        <w:pStyle w:val="a4"/>
      </w:pPr>
    </w:p>
    <w:p w:rsidR="007663DB" w:rsidRDefault="007663DB" w:rsidP="007663DB">
      <w:pPr>
        <w:pStyle w:val="a3"/>
      </w:pPr>
    </w:p>
    <w:p w:rsidR="007663DB" w:rsidRDefault="007663DB" w:rsidP="007663DB">
      <w:pPr>
        <w:pStyle w:val="a4"/>
      </w:pPr>
    </w:p>
    <w:p w:rsidR="007663DB" w:rsidRDefault="007663DB" w:rsidP="007663DB">
      <w:pPr>
        <w:pStyle w:val="a3"/>
      </w:pPr>
    </w:p>
    <w:p w:rsidR="006A4D2D" w:rsidRPr="006A4D2D" w:rsidRDefault="006A4D2D" w:rsidP="006A4D2D">
      <w:pPr>
        <w:pStyle w:val="a4"/>
      </w:pPr>
    </w:p>
    <w:p w:rsidR="007663DB" w:rsidRPr="007663DB" w:rsidRDefault="007663DB" w:rsidP="007663DB">
      <w:pPr>
        <w:pStyle w:val="a4"/>
      </w:pPr>
    </w:p>
    <w:p w:rsidR="00293270" w:rsidRDefault="00293270" w:rsidP="00293270">
      <w:pPr>
        <w:pStyle w:val="a3"/>
      </w:pPr>
    </w:p>
    <w:sectPr w:rsidR="00293270" w:rsidSect="00183E5A">
      <w:pgSz w:w="11906" w:h="16838"/>
      <w:pgMar w:top="567" w:right="851" w:bottom="567" w:left="851" w:header="720" w:footer="720" w:gutter="0"/>
      <w:cols w:space="720"/>
      <w:vAlign w:val="center"/>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6927" w:rsidRDefault="003D6927">
      <w:r>
        <w:separator/>
      </w:r>
    </w:p>
  </w:endnote>
  <w:endnote w:type="continuationSeparator" w:id="0">
    <w:p w:rsidR="003D6927" w:rsidRDefault="003D69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6927" w:rsidRDefault="003D6927">
      <w:r>
        <w:separator/>
      </w:r>
    </w:p>
  </w:footnote>
  <w:footnote w:type="continuationSeparator" w:id="0">
    <w:p w:rsidR="003D6927" w:rsidRDefault="003D69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6927" w:rsidRDefault="003D6927">
    <w:pPr>
      <w:pStyle w:val="af8"/>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separate"/>
    </w:r>
    <w:r>
      <w:rPr>
        <w:rStyle w:val="af9"/>
        <w:noProof/>
      </w:rPr>
      <w:t>1</w:t>
    </w:r>
    <w:r>
      <w:rPr>
        <w:rStyle w:val="af9"/>
      </w:rPr>
      <w:fldChar w:fldCharType="end"/>
    </w:r>
  </w:p>
  <w:p w:rsidR="003D6927" w:rsidRDefault="003D6927">
    <w:pPr>
      <w:pStyle w:val="af8"/>
    </w:pPr>
  </w:p>
  <w:p w:rsidR="003D6927" w:rsidRDefault="003D692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6927" w:rsidRDefault="003D6927">
    <w:pPr>
      <w:pStyle w:val="af8"/>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separate"/>
    </w:r>
    <w:r w:rsidR="007141A4">
      <w:rPr>
        <w:rStyle w:val="af9"/>
        <w:noProof/>
      </w:rPr>
      <w:t>25</w:t>
    </w:r>
    <w:r>
      <w:rPr>
        <w:rStyle w:val="af9"/>
      </w:rPr>
      <w:fldChar w:fldCharType="end"/>
    </w:r>
  </w:p>
  <w:p w:rsidR="003D6927" w:rsidRDefault="003D692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D35667"/>
    <w:multiLevelType w:val="singleLevel"/>
    <w:tmpl w:val="0419000F"/>
    <w:lvl w:ilvl="0">
      <w:start w:val="1"/>
      <w:numFmt w:val="decimal"/>
      <w:lvlText w:val="%1."/>
      <w:lvlJc w:val="left"/>
      <w:pPr>
        <w:tabs>
          <w:tab w:val="num" w:pos="360"/>
        </w:tabs>
        <w:ind w:left="360" w:hanging="360"/>
      </w:pPr>
    </w:lvl>
  </w:abstractNum>
  <w:abstractNum w:abstractNumId="1">
    <w:nsid w:val="09066F42"/>
    <w:multiLevelType w:val="hybridMultilevel"/>
    <w:tmpl w:val="25C43B52"/>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nsid w:val="2009248C"/>
    <w:multiLevelType w:val="singleLevel"/>
    <w:tmpl w:val="82F8D4DA"/>
    <w:lvl w:ilvl="0">
      <w:start w:val="1"/>
      <w:numFmt w:val="decimal"/>
      <w:lvlText w:val="%1."/>
      <w:lvlJc w:val="left"/>
      <w:pPr>
        <w:tabs>
          <w:tab w:val="num" w:pos="360"/>
        </w:tabs>
        <w:ind w:left="360" w:hanging="360"/>
      </w:pPr>
    </w:lvl>
  </w:abstractNum>
  <w:abstractNum w:abstractNumId="3">
    <w:nsid w:val="22583317"/>
    <w:multiLevelType w:val="singleLevel"/>
    <w:tmpl w:val="0419000F"/>
    <w:lvl w:ilvl="0">
      <w:start w:val="1"/>
      <w:numFmt w:val="decimal"/>
      <w:lvlText w:val="%1."/>
      <w:lvlJc w:val="left"/>
      <w:pPr>
        <w:tabs>
          <w:tab w:val="num" w:pos="360"/>
        </w:tabs>
        <w:ind w:left="360" w:hanging="360"/>
      </w:pPr>
    </w:lvl>
  </w:abstractNum>
  <w:abstractNum w:abstractNumId="4">
    <w:nsid w:val="242019F8"/>
    <w:multiLevelType w:val="hybridMultilevel"/>
    <w:tmpl w:val="E67A6F06"/>
    <w:lvl w:ilvl="0" w:tplc="4AC261A2">
      <w:start w:val="70"/>
      <w:numFmt w:val="decimal"/>
      <w:lvlText w:val="%1."/>
      <w:lvlJc w:val="left"/>
      <w:pPr>
        <w:tabs>
          <w:tab w:val="num" w:pos="587"/>
        </w:tabs>
        <w:ind w:left="567" w:hanging="340"/>
      </w:pPr>
      <w:rPr>
        <w:rFonts w:hint="default"/>
        <w:caps w:val="0"/>
        <w:strike w:val="0"/>
        <w:dstrike w:val="0"/>
        <w:vanish w:val="0"/>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35287553"/>
    <w:multiLevelType w:val="singleLevel"/>
    <w:tmpl w:val="CDC8E9A4"/>
    <w:lvl w:ilvl="0">
      <w:start w:val="1"/>
      <w:numFmt w:val="bullet"/>
      <w:lvlText w:val=""/>
      <w:lvlJc w:val="left"/>
      <w:pPr>
        <w:tabs>
          <w:tab w:val="num" w:pos="360"/>
        </w:tabs>
        <w:ind w:left="360" w:hanging="360"/>
      </w:pPr>
      <w:rPr>
        <w:rFonts w:ascii="Symbol" w:hAnsi="Symbol" w:hint="default"/>
      </w:rPr>
    </w:lvl>
  </w:abstractNum>
  <w:abstractNum w:abstractNumId="6">
    <w:nsid w:val="4DCB1B6C"/>
    <w:multiLevelType w:val="hybridMultilevel"/>
    <w:tmpl w:val="8EBAF2B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4FF81A99"/>
    <w:multiLevelType w:val="hybridMultilevel"/>
    <w:tmpl w:val="392E2A70"/>
    <w:lvl w:ilvl="0" w:tplc="135AC826">
      <w:start w:val="8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500F24D7"/>
    <w:multiLevelType w:val="singleLevel"/>
    <w:tmpl w:val="A97CAA0E"/>
    <w:lvl w:ilvl="0">
      <w:start w:val="1"/>
      <w:numFmt w:val="decimal"/>
      <w:lvlText w:val="%1."/>
      <w:lvlJc w:val="left"/>
      <w:pPr>
        <w:tabs>
          <w:tab w:val="num" w:pos="360"/>
        </w:tabs>
        <w:ind w:left="360" w:hanging="360"/>
      </w:pPr>
      <w:rPr>
        <w:rFonts w:hint="default"/>
      </w:rPr>
    </w:lvl>
  </w:abstractNum>
  <w:abstractNum w:abstractNumId="9">
    <w:nsid w:val="5FC84AB4"/>
    <w:multiLevelType w:val="hybridMultilevel"/>
    <w:tmpl w:val="52EEF4DC"/>
    <w:lvl w:ilvl="0" w:tplc="C6A8D014">
      <w:start w:val="3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60EA367D"/>
    <w:multiLevelType w:val="singleLevel"/>
    <w:tmpl w:val="0419000F"/>
    <w:lvl w:ilvl="0">
      <w:start w:val="1"/>
      <w:numFmt w:val="decimal"/>
      <w:lvlText w:val="%1."/>
      <w:lvlJc w:val="left"/>
      <w:pPr>
        <w:tabs>
          <w:tab w:val="num" w:pos="360"/>
        </w:tabs>
        <w:ind w:left="360" w:hanging="360"/>
      </w:pPr>
    </w:lvl>
  </w:abstractNum>
  <w:abstractNum w:abstractNumId="11">
    <w:nsid w:val="641A0DFC"/>
    <w:multiLevelType w:val="singleLevel"/>
    <w:tmpl w:val="0419000F"/>
    <w:lvl w:ilvl="0">
      <w:start w:val="1"/>
      <w:numFmt w:val="decimal"/>
      <w:lvlText w:val="%1."/>
      <w:lvlJc w:val="left"/>
      <w:pPr>
        <w:tabs>
          <w:tab w:val="num" w:pos="720"/>
        </w:tabs>
        <w:ind w:left="720" w:hanging="360"/>
      </w:pPr>
    </w:lvl>
  </w:abstractNum>
  <w:abstractNum w:abstractNumId="12">
    <w:nsid w:val="6F141488"/>
    <w:multiLevelType w:val="multilevel"/>
    <w:tmpl w:val="52EEF4DC"/>
    <w:lvl w:ilvl="0">
      <w:start w:val="109"/>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79A20BE3"/>
    <w:multiLevelType w:val="singleLevel"/>
    <w:tmpl w:val="0419000F"/>
    <w:lvl w:ilvl="0">
      <w:start w:val="1"/>
      <w:numFmt w:val="decimal"/>
      <w:lvlText w:val="%1."/>
      <w:lvlJc w:val="left"/>
      <w:pPr>
        <w:tabs>
          <w:tab w:val="num" w:pos="360"/>
        </w:tabs>
        <w:ind w:left="360" w:hanging="360"/>
      </w:pPr>
    </w:lvl>
  </w:abstractNum>
  <w:num w:numId="1">
    <w:abstractNumId w:val="0"/>
  </w:num>
  <w:num w:numId="2">
    <w:abstractNumId w:val="8"/>
  </w:num>
  <w:num w:numId="3">
    <w:abstractNumId w:val="3"/>
  </w:num>
  <w:num w:numId="4">
    <w:abstractNumId w:val="11"/>
  </w:num>
  <w:num w:numId="5">
    <w:abstractNumId w:val="13"/>
  </w:num>
  <w:num w:numId="6">
    <w:abstractNumId w:val="2"/>
  </w:num>
  <w:num w:numId="7">
    <w:abstractNumId w:val="5"/>
  </w:num>
  <w:num w:numId="8">
    <w:abstractNumId w:val="8"/>
  </w:num>
  <w:num w:numId="9">
    <w:abstractNumId w:val="1"/>
  </w:num>
  <w:num w:numId="10">
    <w:abstractNumId w:val="6"/>
  </w:num>
  <w:num w:numId="11">
    <w:abstractNumId w:val="4"/>
  </w:num>
  <w:num w:numId="12">
    <w:abstractNumId w:val="9"/>
  </w:num>
  <w:num w:numId="13">
    <w:abstractNumId w:val="12"/>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
  <w:rsids>
    <w:rsidRoot w:val="00F117F4"/>
    <w:rsid w:val="00000307"/>
    <w:rsid w:val="00001AD7"/>
    <w:rsid w:val="0001235D"/>
    <w:rsid w:val="00014C3D"/>
    <w:rsid w:val="00016E90"/>
    <w:rsid w:val="00017A15"/>
    <w:rsid w:val="00022398"/>
    <w:rsid w:val="00025FBA"/>
    <w:rsid w:val="000328E1"/>
    <w:rsid w:val="000330B9"/>
    <w:rsid w:val="00036D82"/>
    <w:rsid w:val="000371A4"/>
    <w:rsid w:val="00041E7F"/>
    <w:rsid w:val="00042BBE"/>
    <w:rsid w:val="00043B29"/>
    <w:rsid w:val="00051465"/>
    <w:rsid w:val="00060F95"/>
    <w:rsid w:val="00073ED1"/>
    <w:rsid w:val="000751BB"/>
    <w:rsid w:val="00075F9B"/>
    <w:rsid w:val="00081556"/>
    <w:rsid w:val="00082486"/>
    <w:rsid w:val="00087C53"/>
    <w:rsid w:val="00097251"/>
    <w:rsid w:val="000A44DD"/>
    <w:rsid w:val="000A524C"/>
    <w:rsid w:val="000A563B"/>
    <w:rsid w:val="000A6C29"/>
    <w:rsid w:val="000A74EF"/>
    <w:rsid w:val="000C7715"/>
    <w:rsid w:val="000D1D67"/>
    <w:rsid w:val="000D2AC0"/>
    <w:rsid w:val="000D393D"/>
    <w:rsid w:val="000D59BD"/>
    <w:rsid w:val="000E049A"/>
    <w:rsid w:val="000E1268"/>
    <w:rsid w:val="000E3778"/>
    <w:rsid w:val="000E5C6B"/>
    <w:rsid w:val="000F1AB2"/>
    <w:rsid w:val="000F34B4"/>
    <w:rsid w:val="00113545"/>
    <w:rsid w:val="00115F1E"/>
    <w:rsid w:val="0012138A"/>
    <w:rsid w:val="00123ACC"/>
    <w:rsid w:val="00130DB8"/>
    <w:rsid w:val="001400F5"/>
    <w:rsid w:val="001408AD"/>
    <w:rsid w:val="00144EFA"/>
    <w:rsid w:val="00145AF5"/>
    <w:rsid w:val="00157461"/>
    <w:rsid w:val="00164475"/>
    <w:rsid w:val="00170684"/>
    <w:rsid w:val="0017498C"/>
    <w:rsid w:val="00174CE4"/>
    <w:rsid w:val="00183E5A"/>
    <w:rsid w:val="00191092"/>
    <w:rsid w:val="00191C40"/>
    <w:rsid w:val="00193EAD"/>
    <w:rsid w:val="00194BF8"/>
    <w:rsid w:val="00197C23"/>
    <w:rsid w:val="001A00D1"/>
    <w:rsid w:val="001A06C8"/>
    <w:rsid w:val="001A18A4"/>
    <w:rsid w:val="001A1EE8"/>
    <w:rsid w:val="001A2331"/>
    <w:rsid w:val="001A3F6C"/>
    <w:rsid w:val="001A470C"/>
    <w:rsid w:val="001B32EB"/>
    <w:rsid w:val="001C2FB7"/>
    <w:rsid w:val="001C7920"/>
    <w:rsid w:val="001D00E9"/>
    <w:rsid w:val="001D2C8A"/>
    <w:rsid w:val="001D3EE9"/>
    <w:rsid w:val="001E087E"/>
    <w:rsid w:val="001E2824"/>
    <w:rsid w:val="001E2B6E"/>
    <w:rsid w:val="001E4C64"/>
    <w:rsid w:val="001F0D85"/>
    <w:rsid w:val="001F7694"/>
    <w:rsid w:val="0020259C"/>
    <w:rsid w:val="00213647"/>
    <w:rsid w:val="00213CE4"/>
    <w:rsid w:val="00215CE9"/>
    <w:rsid w:val="00230027"/>
    <w:rsid w:val="00230FEB"/>
    <w:rsid w:val="00233277"/>
    <w:rsid w:val="00233366"/>
    <w:rsid w:val="002374F2"/>
    <w:rsid w:val="002456BE"/>
    <w:rsid w:val="00253E2C"/>
    <w:rsid w:val="00254327"/>
    <w:rsid w:val="00260C97"/>
    <w:rsid w:val="00262E4D"/>
    <w:rsid w:val="002728F9"/>
    <w:rsid w:val="002764EA"/>
    <w:rsid w:val="00282E37"/>
    <w:rsid w:val="00284292"/>
    <w:rsid w:val="0028471B"/>
    <w:rsid w:val="00286AE3"/>
    <w:rsid w:val="00293270"/>
    <w:rsid w:val="0029593D"/>
    <w:rsid w:val="002A5059"/>
    <w:rsid w:val="002A5D16"/>
    <w:rsid w:val="002B085A"/>
    <w:rsid w:val="002B20BD"/>
    <w:rsid w:val="002B2854"/>
    <w:rsid w:val="002B509A"/>
    <w:rsid w:val="002B5126"/>
    <w:rsid w:val="002B691A"/>
    <w:rsid w:val="002B7762"/>
    <w:rsid w:val="002C27EB"/>
    <w:rsid w:val="002D0FB9"/>
    <w:rsid w:val="002D26A7"/>
    <w:rsid w:val="002D5500"/>
    <w:rsid w:val="002E01AB"/>
    <w:rsid w:val="002E423B"/>
    <w:rsid w:val="002F078D"/>
    <w:rsid w:val="002F2CCA"/>
    <w:rsid w:val="002F5116"/>
    <w:rsid w:val="0030220E"/>
    <w:rsid w:val="0030470B"/>
    <w:rsid w:val="00311219"/>
    <w:rsid w:val="00314EA7"/>
    <w:rsid w:val="003208DE"/>
    <w:rsid w:val="00333CC9"/>
    <w:rsid w:val="003377A4"/>
    <w:rsid w:val="0034125B"/>
    <w:rsid w:val="003419A8"/>
    <w:rsid w:val="003427B4"/>
    <w:rsid w:val="0035619F"/>
    <w:rsid w:val="003641A7"/>
    <w:rsid w:val="00365896"/>
    <w:rsid w:val="00376014"/>
    <w:rsid w:val="0038032A"/>
    <w:rsid w:val="0038238C"/>
    <w:rsid w:val="00382F4C"/>
    <w:rsid w:val="003833F9"/>
    <w:rsid w:val="00390D42"/>
    <w:rsid w:val="00391CC9"/>
    <w:rsid w:val="00393318"/>
    <w:rsid w:val="00396CF3"/>
    <w:rsid w:val="00397DE3"/>
    <w:rsid w:val="00397DF6"/>
    <w:rsid w:val="003A0EF6"/>
    <w:rsid w:val="003A67BA"/>
    <w:rsid w:val="003A7956"/>
    <w:rsid w:val="003B63B3"/>
    <w:rsid w:val="003C135B"/>
    <w:rsid w:val="003C1641"/>
    <w:rsid w:val="003C2F86"/>
    <w:rsid w:val="003C4F9A"/>
    <w:rsid w:val="003D1C6D"/>
    <w:rsid w:val="003D1DDD"/>
    <w:rsid w:val="003D3A60"/>
    <w:rsid w:val="003D3DD4"/>
    <w:rsid w:val="003D6927"/>
    <w:rsid w:val="003E075F"/>
    <w:rsid w:val="003E19EC"/>
    <w:rsid w:val="003E1F29"/>
    <w:rsid w:val="003E6EB3"/>
    <w:rsid w:val="003F0BC1"/>
    <w:rsid w:val="003F1314"/>
    <w:rsid w:val="003F35B4"/>
    <w:rsid w:val="004152A8"/>
    <w:rsid w:val="00415352"/>
    <w:rsid w:val="004256F1"/>
    <w:rsid w:val="00425DB1"/>
    <w:rsid w:val="00427578"/>
    <w:rsid w:val="00436132"/>
    <w:rsid w:val="00444766"/>
    <w:rsid w:val="00445FC5"/>
    <w:rsid w:val="00462139"/>
    <w:rsid w:val="00462C71"/>
    <w:rsid w:val="00464CCB"/>
    <w:rsid w:val="004725C7"/>
    <w:rsid w:val="00475603"/>
    <w:rsid w:val="004826FB"/>
    <w:rsid w:val="00487314"/>
    <w:rsid w:val="00490409"/>
    <w:rsid w:val="00493371"/>
    <w:rsid w:val="00495F98"/>
    <w:rsid w:val="0049755D"/>
    <w:rsid w:val="004A30D8"/>
    <w:rsid w:val="004A4358"/>
    <w:rsid w:val="004A5389"/>
    <w:rsid w:val="004A5A46"/>
    <w:rsid w:val="004B3967"/>
    <w:rsid w:val="004B7812"/>
    <w:rsid w:val="004C0239"/>
    <w:rsid w:val="004D341B"/>
    <w:rsid w:val="004D6454"/>
    <w:rsid w:val="004D6D04"/>
    <w:rsid w:val="004E3F05"/>
    <w:rsid w:val="004E6725"/>
    <w:rsid w:val="004E713C"/>
    <w:rsid w:val="004F5BD5"/>
    <w:rsid w:val="004F64A8"/>
    <w:rsid w:val="00503F0F"/>
    <w:rsid w:val="00505F71"/>
    <w:rsid w:val="00506BF0"/>
    <w:rsid w:val="00507575"/>
    <w:rsid w:val="00511097"/>
    <w:rsid w:val="005229B2"/>
    <w:rsid w:val="00525115"/>
    <w:rsid w:val="00525EF0"/>
    <w:rsid w:val="00525FA3"/>
    <w:rsid w:val="00526F4A"/>
    <w:rsid w:val="00527CB6"/>
    <w:rsid w:val="005318CC"/>
    <w:rsid w:val="005419C2"/>
    <w:rsid w:val="0054314B"/>
    <w:rsid w:val="00543EE2"/>
    <w:rsid w:val="0055597F"/>
    <w:rsid w:val="00555FBE"/>
    <w:rsid w:val="005570FB"/>
    <w:rsid w:val="00560A60"/>
    <w:rsid w:val="00563272"/>
    <w:rsid w:val="00563314"/>
    <w:rsid w:val="00563606"/>
    <w:rsid w:val="00580423"/>
    <w:rsid w:val="00582B05"/>
    <w:rsid w:val="00583360"/>
    <w:rsid w:val="00583657"/>
    <w:rsid w:val="005840FE"/>
    <w:rsid w:val="005A0BD1"/>
    <w:rsid w:val="005A0D46"/>
    <w:rsid w:val="005A1BA1"/>
    <w:rsid w:val="005A6993"/>
    <w:rsid w:val="005A7C7C"/>
    <w:rsid w:val="005B4B76"/>
    <w:rsid w:val="005B4C0F"/>
    <w:rsid w:val="005B65B4"/>
    <w:rsid w:val="005B7A5B"/>
    <w:rsid w:val="005C20DD"/>
    <w:rsid w:val="005C3381"/>
    <w:rsid w:val="005C6E3E"/>
    <w:rsid w:val="005D20A3"/>
    <w:rsid w:val="005D5F72"/>
    <w:rsid w:val="005E19EA"/>
    <w:rsid w:val="005E6D0D"/>
    <w:rsid w:val="005F2040"/>
    <w:rsid w:val="005F2AE8"/>
    <w:rsid w:val="005F311E"/>
    <w:rsid w:val="005F75EA"/>
    <w:rsid w:val="0060092E"/>
    <w:rsid w:val="00601E1A"/>
    <w:rsid w:val="006035CB"/>
    <w:rsid w:val="0060459C"/>
    <w:rsid w:val="0060710D"/>
    <w:rsid w:val="006112DC"/>
    <w:rsid w:val="006123CB"/>
    <w:rsid w:val="00612C08"/>
    <w:rsid w:val="006147BE"/>
    <w:rsid w:val="0063228B"/>
    <w:rsid w:val="00632C33"/>
    <w:rsid w:val="00640451"/>
    <w:rsid w:val="006440C5"/>
    <w:rsid w:val="00644601"/>
    <w:rsid w:val="00647EAF"/>
    <w:rsid w:val="00653C60"/>
    <w:rsid w:val="00654E56"/>
    <w:rsid w:val="00657206"/>
    <w:rsid w:val="006603A3"/>
    <w:rsid w:val="00661775"/>
    <w:rsid w:val="00666846"/>
    <w:rsid w:val="0067379D"/>
    <w:rsid w:val="0068518D"/>
    <w:rsid w:val="006858E0"/>
    <w:rsid w:val="0069037C"/>
    <w:rsid w:val="00697DA8"/>
    <w:rsid w:val="006A032D"/>
    <w:rsid w:val="006A1C46"/>
    <w:rsid w:val="006A4D2D"/>
    <w:rsid w:val="006B313F"/>
    <w:rsid w:val="006B5276"/>
    <w:rsid w:val="006B60C8"/>
    <w:rsid w:val="006B71A3"/>
    <w:rsid w:val="006C1C7E"/>
    <w:rsid w:val="006C24FC"/>
    <w:rsid w:val="006C4820"/>
    <w:rsid w:val="006E7AFA"/>
    <w:rsid w:val="006F2CC0"/>
    <w:rsid w:val="006F2CD8"/>
    <w:rsid w:val="006F572A"/>
    <w:rsid w:val="006F5E47"/>
    <w:rsid w:val="007040E9"/>
    <w:rsid w:val="007062C7"/>
    <w:rsid w:val="00711CE9"/>
    <w:rsid w:val="00712CA6"/>
    <w:rsid w:val="007141A4"/>
    <w:rsid w:val="007164F9"/>
    <w:rsid w:val="00721F9F"/>
    <w:rsid w:val="00723406"/>
    <w:rsid w:val="00725DC5"/>
    <w:rsid w:val="00726FA8"/>
    <w:rsid w:val="00731628"/>
    <w:rsid w:val="00732FDD"/>
    <w:rsid w:val="00733AAB"/>
    <w:rsid w:val="007379B5"/>
    <w:rsid w:val="0074140E"/>
    <w:rsid w:val="00741CEE"/>
    <w:rsid w:val="007445ED"/>
    <w:rsid w:val="00745D87"/>
    <w:rsid w:val="00764C6E"/>
    <w:rsid w:val="007663DB"/>
    <w:rsid w:val="007706F4"/>
    <w:rsid w:val="00772D76"/>
    <w:rsid w:val="00780ABE"/>
    <w:rsid w:val="00782F5A"/>
    <w:rsid w:val="007907A6"/>
    <w:rsid w:val="007951C8"/>
    <w:rsid w:val="0079535B"/>
    <w:rsid w:val="00795F09"/>
    <w:rsid w:val="007C3ACE"/>
    <w:rsid w:val="007D198C"/>
    <w:rsid w:val="007D3337"/>
    <w:rsid w:val="007E0360"/>
    <w:rsid w:val="007E5152"/>
    <w:rsid w:val="007E6D0B"/>
    <w:rsid w:val="00800947"/>
    <w:rsid w:val="00801D83"/>
    <w:rsid w:val="008036FD"/>
    <w:rsid w:val="00813D2C"/>
    <w:rsid w:val="00825648"/>
    <w:rsid w:val="00825C01"/>
    <w:rsid w:val="00825C89"/>
    <w:rsid w:val="008361A8"/>
    <w:rsid w:val="0083773A"/>
    <w:rsid w:val="008414FF"/>
    <w:rsid w:val="00851DEF"/>
    <w:rsid w:val="008544DB"/>
    <w:rsid w:val="00857134"/>
    <w:rsid w:val="008579B7"/>
    <w:rsid w:val="00860372"/>
    <w:rsid w:val="00861268"/>
    <w:rsid w:val="00885C7D"/>
    <w:rsid w:val="00886148"/>
    <w:rsid w:val="0089246C"/>
    <w:rsid w:val="00892E12"/>
    <w:rsid w:val="008A2646"/>
    <w:rsid w:val="008A7E7B"/>
    <w:rsid w:val="008B0F7B"/>
    <w:rsid w:val="008B334A"/>
    <w:rsid w:val="008B424B"/>
    <w:rsid w:val="008B6747"/>
    <w:rsid w:val="008C1C93"/>
    <w:rsid w:val="008C47EF"/>
    <w:rsid w:val="008C7809"/>
    <w:rsid w:val="008D1794"/>
    <w:rsid w:val="008D7BCE"/>
    <w:rsid w:val="008E272E"/>
    <w:rsid w:val="008E4C33"/>
    <w:rsid w:val="008F1F6E"/>
    <w:rsid w:val="008F2B87"/>
    <w:rsid w:val="008F3F52"/>
    <w:rsid w:val="008F7ACC"/>
    <w:rsid w:val="00904EE8"/>
    <w:rsid w:val="00907865"/>
    <w:rsid w:val="00912312"/>
    <w:rsid w:val="00912F87"/>
    <w:rsid w:val="00920178"/>
    <w:rsid w:val="00925908"/>
    <w:rsid w:val="0093175A"/>
    <w:rsid w:val="00933A23"/>
    <w:rsid w:val="009362F3"/>
    <w:rsid w:val="00940795"/>
    <w:rsid w:val="00945130"/>
    <w:rsid w:val="009511DC"/>
    <w:rsid w:val="009522D6"/>
    <w:rsid w:val="00960A3F"/>
    <w:rsid w:val="00971753"/>
    <w:rsid w:val="00973AA2"/>
    <w:rsid w:val="00975B7D"/>
    <w:rsid w:val="00986211"/>
    <w:rsid w:val="0098683A"/>
    <w:rsid w:val="00987A98"/>
    <w:rsid w:val="0099239F"/>
    <w:rsid w:val="009A4DDD"/>
    <w:rsid w:val="009B1B27"/>
    <w:rsid w:val="009B3754"/>
    <w:rsid w:val="009B3E53"/>
    <w:rsid w:val="009B707B"/>
    <w:rsid w:val="009C0BE7"/>
    <w:rsid w:val="009D13AA"/>
    <w:rsid w:val="009D2AEE"/>
    <w:rsid w:val="009D4C88"/>
    <w:rsid w:val="009D62AE"/>
    <w:rsid w:val="009E122C"/>
    <w:rsid w:val="009E28E6"/>
    <w:rsid w:val="009E561E"/>
    <w:rsid w:val="009E6F80"/>
    <w:rsid w:val="009F389E"/>
    <w:rsid w:val="00A03AD2"/>
    <w:rsid w:val="00A103CC"/>
    <w:rsid w:val="00A159CA"/>
    <w:rsid w:val="00A24514"/>
    <w:rsid w:val="00A25920"/>
    <w:rsid w:val="00A3087D"/>
    <w:rsid w:val="00A427A6"/>
    <w:rsid w:val="00A463FD"/>
    <w:rsid w:val="00A47ED3"/>
    <w:rsid w:val="00A50A4F"/>
    <w:rsid w:val="00A5111D"/>
    <w:rsid w:val="00A51F3F"/>
    <w:rsid w:val="00A64963"/>
    <w:rsid w:val="00A67249"/>
    <w:rsid w:val="00A7100A"/>
    <w:rsid w:val="00A8204B"/>
    <w:rsid w:val="00A8269E"/>
    <w:rsid w:val="00A82AF7"/>
    <w:rsid w:val="00A90CCE"/>
    <w:rsid w:val="00A92D54"/>
    <w:rsid w:val="00A93E5E"/>
    <w:rsid w:val="00A957D0"/>
    <w:rsid w:val="00A97DB0"/>
    <w:rsid w:val="00AA05E5"/>
    <w:rsid w:val="00AA6719"/>
    <w:rsid w:val="00AA7379"/>
    <w:rsid w:val="00AB133C"/>
    <w:rsid w:val="00AB2DAE"/>
    <w:rsid w:val="00AB2F2A"/>
    <w:rsid w:val="00AC0291"/>
    <w:rsid w:val="00AC2581"/>
    <w:rsid w:val="00AC2B52"/>
    <w:rsid w:val="00AC59E0"/>
    <w:rsid w:val="00AC5A8B"/>
    <w:rsid w:val="00AD3973"/>
    <w:rsid w:val="00AD5C2B"/>
    <w:rsid w:val="00AE1E24"/>
    <w:rsid w:val="00AE6E20"/>
    <w:rsid w:val="00AF3092"/>
    <w:rsid w:val="00B009AF"/>
    <w:rsid w:val="00B1105F"/>
    <w:rsid w:val="00B12503"/>
    <w:rsid w:val="00B155E1"/>
    <w:rsid w:val="00B20C08"/>
    <w:rsid w:val="00B25C42"/>
    <w:rsid w:val="00B31A28"/>
    <w:rsid w:val="00B31B70"/>
    <w:rsid w:val="00B37530"/>
    <w:rsid w:val="00B44D3A"/>
    <w:rsid w:val="00B46F98"/>
    <w:rsid w:val="00B50880"/>
    <w:rsid w:val="00B51DCB"/>
    <w:rsid w:val="00B54ABF"/>
    <w:rsid w:val="00B5696D"/>
    <w:rsid w:val="00B64DB3"/>
    <w:rsid w:val="00B65545"/>
    <w:rsid w:val="00B6758B"/>
    <w:rsid w:val="00B7022C"/>
    <w:rsid w:val="00B7583E"/>
    <w:rsid w:val="00B77E42"/>
    <w:rsid w:val="00B84B58"/>
    <w:rsid w:val="00B93130"/>
    <w:rsid w:val="00B9640F"/>
    <w:rsid w:val="00B96A77"/>
    <w:rsid w:val="00BA0A7B"/>
    <w:rsid w:val="00BA0F00"/>
    <w:rsid w:val="00BA22DA"/>
    <w:rsid w:val="00BB1C2F"/>
    <w:rsid w:val="00BB25F4"/>
    <w:rsid w:val="00BB2CC5"/>
    <w:rsid w:val="00BC2089"/>
    <w:rsid w:val="00BC5646"/>
    <w:rsid w:val="00BD0A67"/>
    <w:rsid w:val="00BD24F1"/>
    <w:rsid w:val="00BE0232"/>
    <w:rsid w:val="00BE2DE3"/>
    <w:rsid w:val="00BE6840"/>
    <w:rsid w:val="00BE7246"/>
    <w:rsid w:val="00BF0BED"/>
    <w:rsid w:val="00BF2A54"/>
    <w:rsid w:val="00BF3B1B"/>
    <w:rsid w:val="00BF7EA5"/>
    <w:rsid w:val="00C02D0A"/>
    <w:rsid w:val="00C04054"/>
    <w:rsid w:val="00C04817"/>
    <w:rsid w:val="00C04F88"/>
    <w:rsid w:val="00C0745F"/>
    <w:rsid w:val="00C0786F"/>
    <w:rsid w:val="00C24CAD"/>
    <w:rsid w:val="00C25D71"/>
    <w:rsid w:val="00C2753B"/>
    <w:rsid w:val="00C34DBE"/>
    <w:rsid w:val="00C37C17"/>
    <w:rsid w:val="00C401AC"/>
    <w:rsid w:val="00C505ED"/>
    <w:rsid w:val="00C52A4F"/>
    <w:rsid w:val="00C52AEC"/>
    <w:rsid w:val="00C563D8"/>
    <w:rsid w:val="00C61833"/>
    <w:rsid w:val="00C61C5D"/>
    <w:rsid w:val="00C6435E"/>
    <w:rsid w:val="00C67033"/>
    <w:rsid w:val="00C73492"/>
    <w:rsid w:val="00C82C60"/>
    <w:rsid w:val="00C85AAA"/>
    <w:rsid w:val="00C85AD3"/>
    <w:rsid w:val="00C92CD1"/>
    <w:rsid w:val="00C97536"/>
    <w:rsid w:val="00C97CB7"/>
    <w:rsid w:val="00CB214B"/>
    <w:rsid w:val="00CB434B"/>
    <w:rsid w:val="00CC0D97"/>
    <w:rsid w:val="00CC1B4D"/>
    <w:rsid w:val="00CC59D7"/>
    <w:rsid w:val="00CC7ECC"/>
    <w:rsid w:val="00CD32C8"/>
    <w:rsid w:val="00CD4A37"/>
    <w:rsid w:val="00CD5205"/>
    <w:rsid w:val="00CD7D34"/>
    <w:rsid w:val="00CE0FD2"/>
    <w:rsid w:val="00CE16BA"/>
    <w:rsid w:val="00CE4325"/>
    <w:rsid w:val="00CF11DF"/>
    <w:rsid w:val="00CF1989"/>
    <w:rsid w:val="00D029AE"/>
    <w:rsid w:val="00D04273"/>
    <w:rsid w:val="00D06FDC"/>
    <w:rsid w:val="00D12019"/>
    <w:rsid w:val="00D16FA6"/>
    <w:rsid w:val="00D23071"/>
    <w:rsid w:val="00D23716"/>
    <w:rsid w:val="00D33CD9"/>
    <w:rsid w:val="00D34D56"/>
    <w:rsid w:val="00D36FB4"/>
    <w:rsid w:val="00D42D53"/>
    <w:rsid w:val="00D4399C"/>
    <w:rsid w:val="00D514EE"/>
    <w:rsid w:val="00D60FC6"/>
    <w:rsid w:val="00D64511"/>
    <w:rsid w:val="00D77A86"/>
    <w:rsid w:val="00D80C73"/>
    <w:rsid w:val="00D8776E"/>
    <w:rsid w:val="00D90E3C"/>
    <w:rsid w:val="00DA1BEA"/>
    <w:rsid w:val="00DA2E0B"/>
    <w:rsid w:val="00DA4C02"/>
    <w:rsid w:val="00DA6347"/>
    <w:rsid w:val="00DB0AB1"/>
    <w:rsid w:val="00DB27E6"/>
    <w:rsid w:val="00DB7B99"/>
    <w:rsid w:val="00DB7F6C"/>
    <w:rsid w:val="00DD21DC"/>
    <w:rsid w:val="00DD3CD2"/>
    <w:rsid w:val="00DD789B"/>
    <w:rsid w:val="00DE0350"/>
    <w:rsid w:val="00DE63EF"/>
    <w:rsid w:val="00DF0C4E"/>
    <w:rsid w:val="00E00A6B"/>
    <w:rsid w:val="00E02004"/>
    <w:rsid w:val="00E05FBF"/>
    <w:rsid w:val="00E13C03"/>
    <w:rsid w:val="00E16477"/>
    <w:rsid w:val="00E208E9"/>
    <w:rsid w:val="00E21259"/>
    <w:rsid w:val="00E23A77"/>
    <w:rsid w:val="00E35CB7"/>
    <w:rsid w:val="00E35D9D"/>
    <w:rsid w:val="00E3764E"/>
    <w:rsid w:val="00E37B52"/>
    <w:rsid w:val="00E45F68"/>
    <w:rsid w:val="00E57D23"/>
    <w:rsid w:val="00E601A6"/>
    <w:rsid w:val="00E73983"/>
    <w:rsid w:val="00E77E2E"/>
    <w:rsid w:val="00E8095F"/>
    <w:rsid w:val="00E86599"/>
    <w:rsid w:val="00E94FBE"/>
    <w:rsid w:val="00E96BF7"/>
    <w:rsid w:val="00EA37E2"/>
    <w:rsid w:val="00EA73AC"/>
    <w:rsid w:val="00EB12DF"/>
    <w:rsid w:val="00EB31A9"/>
    <w:rsid w:val="00EB35F6"/>
    <w:rsid w:val="00EC29BF"/>
    <w:rsid w:val="00ED0CA3"/>
    <w:rsid w:val="00EF2D98"/>
    <w:rsid w:val="00EF7B46"/>
    <w:rsid w:val="00F00211"/>
    <w:rsid w:val="00F00527"/>
    <w:rsid w:val="00F03486"/>
    <w:rsid w:val="00F042EB"/>
    <w:rsid w:val="00F06927"/>
    <w:rsid w:val="00F117F4"/>
    <w:rsid w:val="00F13419"/>
    <w:rsid w:val="00F157FC"/>
    <w:rsid w:val="00F21E8B"/>
    <w:rsid w:val="00F22632"/>
    <w:rsid w:val="00F22F9B"/>
    <w:rsid w:val="00F2655E"/>
    <w:rsid w:val="00F26CA3"/>
    <w:rsid w:val="00F3099C"/>
    <w:rsid w:val="00F37EA3"/>
    <w:rsid w:val="00F439C5"/>
    <w:rsid w:val="00F44FC2"/>
    <w:rsid w:val="00F46ECF"/>
    <w:rsid w:val="00F473F3"/>
    <w:rsid w:val="00F606F8"/>
    <w:rsid w:val="00F63088"/>
    <w:rsid w:val="00F662FD"/>
    <w:rsid w:val="00F6757B"/>
    <w:rsid w:val="00F772C1"/>
    <w:rsid w:val="00F777DE"/>
    <w:rsid w:val="00F82935"/>
    <w:rsid w:val="00F872AB"/>
    <w:rsid w:val="00F87444"/>
    <w:rsid w:val="00FA0261"/>
    <w:rsid w:val="00FA1119"/>
    <w:rsid w:val="00FA6FF1"/>
    <w:rsid w:val="00FB3C9C"/>
    <w:rsid w:val="00FC011C"/>
    <w:rsid w:val="00FC0CD9"/>
    <w:rsid w:val="00FC2FA2"/>
    <w:rsid w:val="00FC35F0"/>
    <w:rsid w:val="00FC413E"/>
    <w:rsid w:val="00FC7D5C"/>
    <w:rsid w:val="00FD4958"/>
    <w:rsid w:val="00FD5593"/>
    <w:rsid w:val="00FD6860"/>
    <w:rsid w:val="00FD7556"/>
    <w:rsid w:val="00FE1F1B"/>
    <w:rsid w:val="00FE549F"/>
    <w:rsid w:val="00FF3AC9"/>
    <w:rsid w:val="00FF62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06811EC7-E1A4-429F-B4B4-C323DBE49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0CD9"/>
    <w:pPr>
      <w:widowControl w:val="0"/>
      <w:spacing w:before="100" w:after="100"/>
    </w:pPr>
    <w:rPr>
      <w:snapToGrid w:val="0"/>
      <w:color w:val="000080"/>
      <w:sz w:val="24"/>
    </w:rPr>
  </w:style>
  <w:style w:type="paragraph" w:styleId="1">
    <w:name w:val="heading 1"/>
    <w:basedOn w:val="a"/>
    <w:next w:val="a"/>
    <w:qFormat/>
    <w:rsid w:val="00FC0CD9"/>
    <w:pPr>
      <w:keepNext/>
      <w:jc w:val="center"/>
      <w:outlineLvl w:val="0"/>
    </w:pPr>
    <w:rPr>
      <w:b/>
      <w:color w:val="auto"/>
    </w:rPr>
  </w:style>
  <w:style w:type="paragraph" w:styleId="2">
    <w:name w:val="heading 2"/>
    <w:basedOn w:val="a"/>
    <w:next w:val="a"/>
    <w:qFormat/>
    <w:rsid w:val="00FC0CD9"/>
    <w:pPr>
      <w:keepNext/>
      <w:jc w:val="center"/>
      <w:outlineLvl w:val="1"/>
    </w:pPr>
    <w:rPr>
      <w:b/>
      <w:i/>
      <w:color w:val="auto"/>
      <w:sz w:val="28"/>
    </w:rPr>
  </w:style>
  <w:style w:type="paragraph" w:styleId="3">
    <w:name w:val="heading 3"/>
    <w:basedOn w:val="a"/>
    <w:next w:val="a"/>
    <w:link w:val="30"/>
    <w:qFormat/>
    <w:rsid w:val="00FC0CD9"/>
    <w:pPr>
      <w:keepNext/>
      <w:jc w:val="center"/>
      <w:outlineLvl w:val="2"/>
    </w:pPr>
    <w:rPr>
      <w:b/>
      <w:i/>
      <w:color w:val="auto"/>
      <w:sz w:val="32"/>
    </w:rPr>
  </w:style>
  <w:style w:type="paragraph" w:styleId="4">
    <w:name w:val="heading 4"/>
    <w:basedOn w:val="a"/>
    <w:next w:val="a"/>
    <w:qFormat/>
    <w:rsid w:val="00FC0CD9"/>
    <w:pPr>
      <w:keepNext/>
      <w:spacing w:after="0"/>
      <w:jc w:val="center"/>
      <w:outlineLvl w:val="3"/>
    </w:pPr>
    <w:rPr>
      <w:b/>
      <w:bCs/>
      <w:i/>
      <w:iCs/>
      <w:sz w:val="32"/>
    </w:rPr>
  </w:style>
  <w:style w:type="paragraph" w:styleId="5">
    <w:name w:val="heading 5"/>
    <w:basedOn w:val="a"/>
    <w:next w:val="a"/>
    <w:qFormat/>
    <w:rsid w:val="00FC0CD9"/>
    <w:pPr>
      <w:keepNext/>
      <w:widowControl/>
      <w:spacing w:before="0" w:after="0"/>
      <w:jc w:val="both"/>
      <w:outlineLvl w:val="4"/>
    </w:pPr>
    <w:rPr>
      <w:snapToGrid/>
      <w:color w:val="auto"/>
    </w:rPr>
  </w:style>
  <w:style w:type="paragraph" w:styleId="6">
    <w:name w:val="heading 6"/>
    <w:basedOn w:val="a"/>
    <w:next w:val="a"/>
    <w:qFormat/>
    <w:rsid w:val="00FC0CD9"/>
    <w:pPr>
      <w:keepNext/>
      <w:widowControl/>
      <w:spacing w:before="0" w:after="0"/>
      <w:jc w:val="both"/>
      <w:outlineLvl w:val="5"/>
    </w:pPr>
    <w:rPr>
      <w:b/>
      <w:snapToGrid/>
      <w:color w:val="auto"/>
    </w:rPr>
  </w:style>
  <w:style w:type="paragraph" w:styleId="7">
    <w:name w:val="heading 7"/>
    <w:basedOn w:val="a"/>
    <w:next w:val="a"/>
    <w:qFormat/>
    <w:rsid w:val="00FC0CD9"/>
    <w:pPr>
      <w:keepNext/>
      <w:spacing w:before="0" w:after="0"/>
      <w:outlineLvl w:val="6"/>
    </w:pPr>
    <w:rPr>
      <w:color w:val="auto"/>
      <w:sz w:val="28"/>
    </w:rPr>
  </w:style>
  <w:style w:type="paragraph" w:styleId="8">
    <w:name w:val="heading 8"/>
    <w:basedOn w:val="a"/>
    <w:next w:val="a"/>
    <w:qFormat/>
    <w:rsid w:val="00FC0CD9"/>
    <w:pPr>
      <w:keepNext/>
      <w:spacing w:after="0"/>
      <w:jc w:val="center"/>
      <w:outlineLvl w:val="7"/>
    </w:pPr>
    <w:rPr>
      <w:b/>
      <w:i/>
    </w:rPr>
  </w:style>
  <w:style w:type="paragraph" w:styleId="9">
    <w:name w:val="heading 9"/>
    <w:basedOn w:val="a"/>
    <w:next w:val="a"/>
    <w:qFormat/>
    <w:rsid w:val="00FC0CD9"/>
    <w:pPr>
      <w:keepNext/>
      <w:spacing w:after="0"/>
      <w:jc w:val="center"/>
      <w:outlineLvl w:val="8"/>
    </w:pPr>
    <w:rPr>
      <w:b/>
      <w:bCs/>
      <w:i/>
      <w:color w:val="00000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ермин"/>
    <w:basedOn w:val="a"/>
    <w:next w:val="a4"/>
    <w:rsid w:val="00FC0CD9"/>
    <w:pPr>
      <w:spacing w:before="0" w:after="0"/>
    </w:pPr>
    <w:rPr>
      <w:color w:val="auto"/>
    </w:rPr>
  </w:style>
  <w:style w:type="paragraph" w:customStyle="1" w:styleId="a4">
    <w:name w:val="Список определений"/>
    <w:basedOn w:val="a"/>
    <w:next w:val="a3"/>
    <w:rsid w:val="00FC0CD9"/>
    <w:pPr>
      <w:spacing w:before="0" w:after="0"/>
      <w:ind w:left="360"/>
    </w:pPr>
    <w:rPr>
      <w:color w:val="auto"/>
    </w:rPr>
  </w:style>
  <w:style w:type="character" w:customStyle="1" w:styleId="a5">
    <w:name w:val="Определение"/>
    <w:rsid w:val="00FC0CD9"/>
    <w:rPr>
      <w:i/>
    </w:rPr>
  </w:style>
  <w:style w:type="paragraph" w:customStyle="1" w:styleId="H1">
    <w:name w:val="H1"/>
    <w:basedOn w:val="a"/>
    <w:next w:val="a"/>
    <w:rsid w:val="00FC0CD9"/>
    <w:pPr>
      <w:keepNext/>
      <w:outlineLvl w:val="1"/>
    </w:pPr>
    <w:rPr>
      <w:b/>
      <w:color w:val="auto"/>
      <w:kern w:val="36"/>
      <w:sz w:val="48"/>
    </w:rPr>
  </w:style>
  <w:style w:type="paragraph" w:customStyle="1" w:styleId="H2">
    <w:name w:val="H2"/>
    <w:basedOn w:val="a"/>
    <w:next w:val="a"/>
    <w:rsid w:val="00FC0CD9"/>
    <w:pPr>
      <w:keepNext/>
      <w:outlineLvl w:val="2"/>
    </w:pPr>
    <w:rPr>
      <w:b/>
      <w:color w:val="auto"/>
      <w:sz w:val="36"/>
    </w:rPr>
  </w:style>
  <w:style w:type="paragraph" w:customStyle="1" w:styleId="H3">
    <w:name w:val="H3"/>
    <w:basedOn w:val="a"/>
    <w:next w:val="a"/>
    <w:rsid w:val="00FC0CD9"/>
    <w:pPr>
      <w:keepNext/>
      <w:outlineLvl w:val="3"/>
    </w:pPr>
    <w:rPr>
      <w:b/>
      <w:color w:val="auto"/>
      <w:sz w:val="28"/>
    </w:rPr>
  </w:style>
  <w:style w:type="paragraph" w:customStyle="1" w:styleId="H4">
    <w:name w:val="H4"/>
    <w:basedOn w:val="a"/>
    <w:next w:val="a"/>
    <w:rsid w:val="00FC0CD9"/>
    <w:pPr>
      <w:keepNext/>
      <w:outlineLvl w:val="4"/>
    </w:pPr>
    <w:rPr>
      <w:b/>
      <w:color w:val="auto"/>
    </w:rPr>
  </w:style>
  <w:style w:type="paragraph" w:customStyle="1" w:styleId="H5">
    <w:name w:val="H5"/>
    <w:basedOn w:val="a"/>
    <w:next w:val="a"/>
    <w:rsid w:val="00FC0CD9"/>
    <w:pPr>
      <w:keepNext/>
      <w:outlineLvl w:val="5"/>
    </w:pPr>
    <w:rPr>
      <w:b/>
      <w:color w:val="auto"/>
      <w:sz w:val="20"/>
    </w:rPr>
  </w:style>
  <w:style w:type="paragraph" w:customStyle="1" w:styleId="H6">
    <w:name w:val="H6"/>
    <w:basedOn w:val="a"/>
    <w:next w:val="a"/>
    <w:rsid w:val="00FC0CD9"/>
    <w:pPr>
      <w:keepNext/>
      <w:outlineLvl w:val="6"/>
    </w:pPr>
    <w:rPr>
      <w:b/>
      <w:color w:val="auto"/>
      <w:sz w:val="16"/>
    </w:rPr>
  </w:style>
  <w:style w:type="paragraph" w:customStyle="1" w:styleId="a6">
    <w:name w:val="Адреса"/>
    <w:basedOn w:val="a"/>
    <w:next w:val="a"/>
    <w:rsid w:val="00FC0CD9"/>
    <w:pPr>
      <w:spacing w:before="0" w:after="0"/>
    </w:pPr>
    <w:rPr>
      <w:i/>
      <w:color w:val="auto"/>
    </w:rPr>
  </w:style>
  <w:style w:type="paragraph" w:customStyle="1" w:styleId="a7">
    <w:name w:val="Цитаты"/>
    <w:basedOn w:val="a"/>
    <w:rsid w:val="00FC0CD9"/>
    <w:pPr>
      <w:ind w:left="360" w:right="360"/>
    </w:pPr>
    <w:rPr>
      <w:color w:val="auto"/>
    </w:rPr>
  </w:style>
  <w:style w:type="character" w:customStyle="1" w:styleId="a8">
    <w:name w:val="Узел"/>
    <w:rsid w:val="00FC0CD9"/>
    <w:rPr>
      <w:i/>
    </w:rPr>
  </w:style>
  <w:style w:type="character" w:customStyle="1" w:styleId="a9">
    <w:name w:val="Код"/>
    <w:rsid w:val="00FC0CD9"/>
    <w:rPr>
      <w:rFonts w:ascii="Courier New" w:hAnsi="Courier New"/>
      <w:sz w:val="20"/>
    </w:rPr>
  </w:style>
  <w:style w:type="character" w:styleId="aa">
    <w:name w:val="Emphasis"/>
    <w:qFormat/>
    <w:rsid w:val="00FC0CD9"/>
    <w:rPr>
      <w:i/>
    </w:rPr>
  </w:style>
  <w:style w:type="character" w:styleId="ab">
    <w:name w:val="Hyperlink"/>
    <w:uiPriority w:val="99"/>
    <w:rsid w:val="00FC0CD9"/>
    <w:rPr>
      <w:color w:val="0000FF"/>
      <w:u w:val="single"/>
    </w:rPr>
  </w:style>
  <w:style w:type="character" w:styleId="ac">
    <w:name w:val="FollowedHyperlink"/>
    <w:rsid w:val="00FC0CD9"/>
    <w:rPr>
      <w:color w:val="000080"/>
      <w:u w:val="single"/>
    </w:rPr>
  </w:style>
  <w:style w:type="character" w:customStyle="1" w:styleId="ad">
    <w:name w:val="Клавиатура"/>
    <w:rsid w:val="00FC0CD9"/>
    <w:rPr>
      <w:rFonts w:ascii="Courier New" w:hAnsi="Courier New"/>
      <w:b/>
      <w:sz w:val="20"/>
    </w:rPr>
  </w:style>
  <w:style w:type="paragraph" w:customStyle="1" w:styleId="ae">
    <w:name w:val="Готовый"/>
    <w:basedOn w:val="a"/>
    <w:rsid w:val="00FC0CD9"/>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pPr>
    <w:rPr>
      <w:rFonts w:ascii="Courier New" w:hAnsi="Courier New"/>
      <w:color w:val="auto"/>
      <w:sz w:val="20"/>
    </w:rPr>
  </w:style>
  <w:style w:type="paragraph" w:customStyle="1" w:styleId="z-BottomofForm">
    <w:name w:val="z-Bottom of Form"/>
    <w:next w:val="a"/>
    <w:hidden/>
    <w:rsid w:val="00FC0CD9"/>
    <w:pPr>
      <w:widowControl w:val="0"/>
      <w:pBdr>
        <w:top w:val="double" w:sz="2" w:space="0" w:color="000000"/>
      </w:pBdr>
      <w:jc w:val="center"/>
    </w:pPr>
    <w:rPr>
      <w:rFonts w:ascii="Arial" w:hAnsi="Arial"/>
      <w:snapToGrid w:val="0"/>
      <w:vanish/>
      <w:sz w:val="16"/>
    </w:rPr>
  </w:style>
  <w:style w:type="paragraph" w:customStyle="1" w:styleId="z-TopofForm">
    <w:name w:val="z-Top of Form"/>
    <w:next w:val="a"/>
    <w:hidden/>
    <w:rsid w:val="00FC0CD9"/>
    <w:pPr>
      <w:widowControl w:val="0"/>
      <w:pBdr>
        <w:bottom w:val="double" w:sz="2" w:space="0" w:color="000000"/>
      </w:pBdr>
      <w:jc w:val="center"/>
    </w:pPr>
    <w:rPr>
      <w:rFonts w:ascii="Arial" w:hAnsi="Arial"/>
      <w:snapToGrid w:val="0"/>
      <w:vanish/>
      <w:sz w:val="16"/>
    </w:rPr>
  </w:style>
  <w:style w:type="character" w:customStyle="1" w:styleId="af">
    <w:name w:val="Образец"/>
    <w:rsid w:val="00FC0CD9"/>
    <w:rPr>
      <w:rFonts w:ascii="Courier New" w:hAnsi="Courier New"/>
    </w:rPr>
  </w:style>
  <w:style w:type="character" w:styleId="af0">
    <w:name w:val="Strong"/>
    <w:qFormat/>
    <w:rsid w:val="00FC0CD9"/>
    <w:rPr>
      <w:b/>
    </w:rPr>
  </w:style>
  <w:style w:type="character" w:customStyle="1" w:styleId="af1">
    <w:name w:val="Печатная машинка"/>
    <w:rsid w:val="00FC0CD9"/>
    <w:rPr>
      <w:rFonts w:ascii="Courier New" w:hAnsi="Courier New"/>
      <w:sz w:val="20"/>
    </w:rPr>
  </w:style>
  <w:style w:type="character" w:customStyle="1" w:styleId="af2">
    <w:name w:val="Переменная"/>
    <w:rsid w:val="00FC0CD9"/>
    <w:rPr>
      <w:i/>
    </w:rPr>
  </w:style>
  <w:style w:type="character" w:customStyle="1" w:styleId="HTML">
    <w:name w:val="Разметка HTML"/>
    <w:rsid w:val="00FC0CD9"/>
    <w:rPr>
      <w:vanish/>
      <w:color w:val="FF0000"/>
    </w:rPr>
  </w:style>
  <w:style w:type="character" w:customStyle="1" w:styleId="af3">
    <w:name w:val="Примечание"/>
    <w:rsid w:val="00FC0CD9"/>
    <w:rPr>
      <w:vanish/>
    </w:rPr>
  </w:style>
  <w:style w:type="paragraph" w:styleId="af4">
    <w:name w:val="Title"/>
    <w:basedOn w:val="a"/>
    <w:qFormat/>
    <w:rsid w:val="00FC0CD9"/>
    <w:pPr>
      <w:widowControl/>
      <w:spacing w:before="0" w:after="0"/>
      <w:jc w:val="center"/>
    </w:pPr>
    <w:rPr>
      <w:snapToGrid/>
      <w:color w:val="auto"/>
      <w:sz w:val="28"/>
    </w:rPr>
  </w:style>
  <w:style w:type="paragraph" w:styleId="af5">
    <w:name w:val="Body Text"/>
    <w:basedOn w:val="a"/>
    <w:rsid w:val="00FC0CD9"/>
    <w:pPr>
      <w:widowControl/>
      <w:spacing w:before="0" w:after="0"/>
      <w:jc w:val="center"/>
    </w:pPr>
    <w:rPr>
      <w:rFonts w:ascii="Arial Black" w:hAnsi="Arial Black"/>
      <w:snapToGrid/>
      <w:color w:val="auto"/>
      <w:spacing w:val="20"/>
      <w:sz w:val="36"/>
    </w:rPr>
  </w:style>
  <w:style w:type="paragraph" w:styleId="af6">
    <w:name w:val="Body Text Indent"/>
    <w:basedOn w:val="a"/>
    <w:link w:val="af7"/>
    <w:rsid w:val="00FC0CD9"/>
    <w:pPr>
      <w:widowControl/>
      <w:spacing w:before="0" w:after="0"/>
      <w:ind w:firstLine="720"/>
      <w:jc w:val="both"/>
    </w:pPr>
    <w:rPr>
      <w:snapToGrid/>
      <w:color w:val="auto"/>
    </w:rPr>
  </w:style>
  <w:style w:type="paragraph" w:styleId="af8">
    <w:name w:val="header"/>
    <w:basedOn w:val="a"/>
    <w:rsid w:val="00FC0CD9"/>
    <w:pPr>
      <w:tabs>
        <w:tab w:val="center" w:pos="4153"/>
        <w:tab w:val="right" w:pos="8306"/>
      </w:tabs>
    </w:pPr>
  </w:style>
  <w:style w:type="character" w:styleId="af9">
    <w:name w:val="page number"/>
    <w:basedOn w:val="a0"/>
    <w:rsid w:val="00FC0CD9"/>
  </w:style>
  <w:style w:type="paragraph" w:styleId="afa">
    <w:name w:val="footer"/>
    <w:basedOn w:val="a"/>
    <w:rsid w:val="00FC0CD9"/>
    <w:pPr>
      <w:tabs>
        <w:tab w:val="center" w:pos="4153"/>
        <w:tab w:val="right" w:pos="8306"/>
      </w:tabs>
    </w:pPr>
  </w:style>
  <w:style w:type="paragraph" w:customStyle="1" w:styleId="10">
    <w:name w:val="Обычный1"/>
    <w:rsid w:val="00FC0CD9"/>
    <w:pPr>
      <w:spacing w:before="100" w:after="100"/>
    </w:pPr>
    <w:rPr>
      <w:snapToGrid w:val="0"/>
      <w:sz w:val="24"/>
    </w:rPr>
  </w:style>
  <w:style w:type="paragraph" w:styleId="afb">
    <w:name w:val="Document Map"/>
    <w:basedOn w:val="a"/>
    <w:link w:val="afc"/>
    <w:rsid w:val="00E16477"/>
    <w:rPr>
      <w:rFonts w:ascii="Tahoma" w:hAnsi="Tahoma" w:cs="Tahoma"/>
      <w:sz w:val="16"/>
      <w:szCs w:val="16"/>
    </w:rPr>
  </w:style>
  <w:style w:type="character" w:customStyle="1" w:styleId="afc">
    <w:name w:val="Схема документа Знак"/>
    <w:link w:val="afb"/>
    <w:rsid w:val="00E16477"/>
    <w:rPr>
      <w:rFonts w:ascii="Tahoma" w:hAnsi="Tahoma" w:cs="Tahoma"/>
      <w:snapToGrid w:val="0"/>
      <w:color w:val="000080"/>
      <w:sz w:val="16"/>
      <w:szCs w:val="16"/>
    </w:rPr>
  </w:style>
  <w:style w:type="character" w:customStyle="1" w:styleId="af7">
    <w:name w:val="Основной текст с отступом Знак"/>
    <w:basedOn w:val="a0"/>
    <w:link w:val="af6"/>
    <w:rsid w:val="000A44DD"/>
    <w:rPr>
      <w:sz w:val="24"/>
    </w:rPr>
  </w:style>
  <w:style w:type="character" w:customStyle="1" w:styleId="30">
    <w:name w:val="Заголовок 3 Знак"/>
    <w:basedOn w:val="a0"/>
    <w:link w:val="3"/>
    <w:rsid w:val="0030220E"/>
    <w:rPr>
      <w:b/>
      <w:i/>
      <w:snapToGrid w:val="0"/>
      <w:sz w:val="32"/>
    </w:rPr>
  </w:style>
  <w:style w:type="table" w:styleId="afd">
    <w:name w:val="Table Grid"/>
    <w:basedOn w:val="a1"/>
    <w:rsid w:val="007C3A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e">
    <w:name w:val="Balloon Text"/>
    <w:basedOn w:val="a"/>
    <w:link w:val="aff"/>
    <w:rsid w:val="007C3ACE"/>
    <w:pPr>
      <w:spacing w:before="0" w:after="0"/>
    </w:pPr>
    <w:rPr>
      <w:rFonts w:ascii="Tahoma" w:hAnsi="Tahoma" w:cs="Tahoma"/>
      <w:sz w:val="16"/>
      <w:szCs w:val="16"/>
    </w:rPr>
  </w:style>
  <w:style w:type="character" w:customStyle="1" w:styleId="aff">
    <w:name w:val="Текст выноски Знак"/>
    <w:basedOn w:val="a0"/>
    <w:link w:val="afe"/>
    <w:rsid w:val="007C3ACE"/>
    <w:rPr>
      <w:rFonts w:ascii="Tahoma" w:hAnsi="Tahoma" w:cs="Tahoma"/>
      <w:snapToGrid w:val="0"/>
      <w:color w:val="00008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mark.ugtu.net/files/marc/mobject_5250.pdf" TargetMode="External"/><Relationship Id="rId18" Type="http://schemas.openxmlformats.org/officeDocument/2006/relationships/hyperlink" Target="http://lib.ugtu.net/book/28124" TargetMode="External"/><Relationship Id="rId26" Type="http://schemas.openxmlformats.org/officeDocument/2006/relationships/hyperlink" Target="http://lib.ugtu.net/book/28130" TargetMode="External"/><Relationship Id="rId39" Type="http://schemas.openxmlformats.org/officeDocument/2006/relationships/hyperlink" Target="http://mark.ugtu.net/files/marc/mobject_5107.pdf" TargetMode="External"/><Relationship Id="rId21" Type="http://schemas.openxmlformats.org/officeDocument/2006/relationships/hyperlink" Target="http://mark.ugtu.net/files/marc/mobject_5160.pdf" TargetMode="External"/><Relationship Id="rId34" Type="http://schemas.openxmlformats.org/officeDocument/2006/relationships/hyperlink" Target="http://mark.ugtu.net/files/marc/mobject_5234.pdf" TargetMode="External"/><Relationship Id="rId42" Type="http://schemas.openxmlformats.org/officeDocument/2006/relationships/hyperlink" Target="http://mark.ugtu.net/files/marc/mobject_5103.pdf" TargetMode="External"/><Relationship Id="rId47" Type="http://schemas.openxmlformats.org/officeDocument/2006/relationships/hyperlink" Target="http://mark.ugtu.net/files/marc/mobject_5170.pdf" TargetMode="External"/><Relationship Id="rId50" Type="http://schemas.openxmlformats.org/officeDocument/2006/relationships/hyperlink" Target="http://mark.ugtu.net/files/marc/mobject_5169.pdf" TargetMode="External"/><Relationship Id="rId55" Type="http://schemas.openxmlformats.org/officeDocument/2006/relationships/hyperlink" Target="http://mark.ugtu.net/files/marc/mobject_5167.pdf" TargetMode="External"/><Relationship Id="rId63" Type="http://schemas.openxmlformats.org/officeDocument/2006/relationships/hyperlink" Target="http://mark.ugtu.net/files/marc/mobject_5228.pdf" TargetMode="External"/><Relationship Id="rId68" Type="http://schemas.openxmlformats.org/officeDocument/2006/relationships/hyperlink" Target="http://mark.ugtu.net/files/marc/mobject_5162.pdf" TargetMode="External"/><Relationship Id="rId76" Type="http://schemas.openxmlformats.org/officeDocument/2006/relationships/hyperlink" Target="http://mark.ugtu.net/files/marc/mobject_5238.pdf" TargetMode="External"/><Relationship Id="rId84" Type="http://schemas.openxmlformats.org/officeDocument/2006/relationships/hyperlink" Target="http://lib.ugtu.net/book/28126" TargetMode="External"/><Relationship Id="rId7" Type="http://schemas.openxmlformats.org/officeDocument/2006/relationships/endnotes" Target="endnotes.xml"/><Relationship Id="rId71" Type="http://schemas.openxmlformats.org/officeDocument/2006/relationships/hyperlink" Target="http://mark.ugtu.net/files/marc/mobject_5182.pdf" TargetMode="External"/><Relationship Id="rId2" Type="http://schemas.openxmlformats.org/officeDocument/2006/relationships/numbering" Target="numbering.xml"/><Relationship Id="rId16" Type="http://schemas.openxmlformats.org/officeDocument/2006/relationships/hyperlink" Target="http://lib.ugtu.net/book/28122" TargetMode="External"/><Relationship Id="rId29" Type="http://schemas.openxmlformats.org/officeDocument/2006/relationships/hyperlink" Target="http://mark.ugtu.net/files/marc/mobject_5253.pdf" TargetMode="External"/><Relationship Id="rId11" Type="http://schemas.openxmlformats.org/officeDocument/2006/relationships/hyperlink" Target="http://mark.ugtu.net/MarcWeb/Work.asp?ValueDB=41&amp;DisplayDB=%D0%9C%D0%B0%D1%80%D0%BA" TargetMode="External"/><Relationship Id="rId24" Type="http://schemas.openxmlformats.org/officeDocument/2006/relationships/hyperlink" Target="http://lib.ugtu.net/book/28128" TargetMode="External"/><Relationship Id="rId32" Type="http://schemas.openxmlformats.org/officeDocument/2006/relationships/hyperlink" Target="http://mark.ugtu.net/files/marc/mobject_5239.pdf" TargetMode="External"/><Relationship Id="rId37" Type="http://schemas.openxmlformats.org/officeDocument/2006/relationships/hyperlink" Target="http://lib.ugtu.net/book/28117" TargetMode="External"/><Relationship Id="rId40" Type="http://schemas.openxmlformats.org/officeDocument/2006/relationships/hyperlink" Target="http://mark.ugtu.net/files/marc/mobject_5099.pdf" TargetMode="External"/><Relationship Id="rId45" Type="http://schemas.openxmlformats.org/officeDocument/2006/relationships/hyperlink" Target="http://mark.ugtu.net/files/marc/mobject_5101.pdf" TargetMode="External"/><Relationship Id="rId53" Type="http://schemas.openxmlformats.org/officeDocument/2006/relationships/hyperlink" Target="http://lib.ugtu.net/book/28118" TargetMode="External"/><Relationship Id="rId58" Type="http://schemas.openxmlformats.org/officeDocument/2006/relationships/hyperlink" Target="http://mark.ugtu.net/files/marc/mobject_5235.pdf" TargetMode="External"/><Relationship Id="rId66" Type="http://schemas.openxmlformats.org/officeDocument/2006/relationships/hyperlink" Target="http://lib.ugtu.net/book/28133" TargetMode="External"/><Relationship Id="rId74" Type="http://schemas.openxmlformats.org/officeDocument/2006/relationships/hyperlink" Target="http://mark.ugtu.net/files/marc/mobject_5171.pdf" TargetMode="External"/><Relationship Id="rId79" Type="http://schemas.openxmlformats.org/officeDocument/2006/relationships/hyperlink" Target="http://mark.ugtu.net/files/marc/mobject_5180.pdf" TargetMode="External"/><Relationship Id="rId87"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mark.ugtu.net/files/marc/mobject_5244.pdf" TargetMode="External"/><Relationship Id="rId82" Type="http://schemas.openxmlformats.org/officeDocument/2006/relationships/hyperlink" Target="http://mark.ugtu.net/files/marc/mobject_5252.pdf" TargetMode="External"/><Relationship Id="rId19" Type="http://schemas.openxmlformats.org/officeDocument/2006/relationships/hyperlink" Target="http://mark.ugtu.net/files/marc/mobject_5163.pdf"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mark.ugtu.net/files/marc/mobject_5179.pdf" TargetMode="External"/><Relationship Id="rId22" Type="http://schemas.openxmlformats.org/officeDocument/2006/relationships/hyperlink" Target="http://mark.ugtu.net/files/marc/mobject_5249.pdf" TargetMode="External"/><Relationship Id="rId27" Type="http://schemas.openxmlformats.org/officeDocument/2006/relationships/hyperlink" Target="http://mark.ugtu.net/files/marc/mobject_5247.pdf" TargetMode="External"/><Relationship Id="rId30" Type="http://schemas.openxmlformats.org/officeDocument/2006/relationships/hyperlink" Target="http://mark.ugtu.net/files/marc/mobject_5248.pdf" TargetMode="External"/><Relationship Id="rId35" Type="http://schemas.openxmlformats.org/officeDocument/2006/relationships/hyperlink" Target="http://lib.ugtu.net/book/28116" TargetMode="External"/><Relationship Id="rId43" Type="http://schemas.openxmlformats.org/officeDocument/2006/relationships/hyperlink" Target="http://mark.ugtu.net/files/marc/mobject_5100.pdf" TargetMode="External"/><Relationship Id="rId48" Type="http://schemas.openxmlformats.org/officeDocument/2006/relationships/hyperlink" Target="http://mark.ugtu.net/files/marc/mobject_5246.pdf" TargetMode="External"/><Relationship Id="rId56" Type="http://schemas.openxmlformats.org/officeDocument/2006/relationships/hyperlink" Target="http://mark.ugtu.net/files/marc/mobject_5166.pdf" TargetMode="External"/><Relationship Id="rId64" Type="http://schemas.openxmlformats.org/officeDocument/2006/relationships/hyperlink" Target="http://mark.ugtu.net/files/marc/mobject_5177.pdf" TargetMode="External"/><Relationship Id="rId69" Type="http://schemas.openxmlformats.org/officeDocument/2006/relationships/hyperlink" Target="http://mark.ugtu.net/files/marc/mobject_5173.pdf" TargetMode="External"/><Relationship Id="rId77" Type="http://schemas.openxmlformats.org/officeDocument/2006/relationships/hyperlink" Target="http://lib.ugtu.net/book/28121" TargetMode="External"/><Relationship Id="rId8" Type="http://schemas.openxmlformats.org/officeDocument/2006/relationships/image" Target="media/image1.png"/><Relationship Id="rId51" Type="http://schemas.openxmlformats.org/officeDocument/2006/relationships/hyperlink" Target="http://mark.ugtu.net/files/marc/mobject_5241.pdf" TargetMode="External"/><Relationship Id="rId72" Type="http://schemas.openxmlformats.org/officeDocument/2006/relationships/hyperlink" Target="http://mark.ugtu.net/files/marc/mobject_5226.pdf" TargetMode="External"/><Relationship Id="rId80" Type="http://schemas.openxmlformats.org/officeDocument/2006/relationships/hyperlink" Target="http://mark.ugtu.net/files/marc/mobject_5243.pdf" TargetMode="External"/><Relationship Id="rId85" Type="http://schemas.openxmlformats.org/officeDocument/2006/relationships/hyperlink" Target="http://mark.ugtu.net/files/marc/mobject_5104.pdf" TargetMode="External"/><Relationship Id="rId3" Type="http://schemas.openxmlformats.org/officeDocument/2006/relationships/styles" Target="styles.xml"/><Relationship Id="rId12" Type="http://schemas.openxmlformats.org/officeDocument/2006/relationships/hyperlink" Target="http://mark.ugtu.net/files/marc/mobject_5237.pdf" TargetMode="External"/><Relationship Id="rId17" Type="http://schemas.openxmlformats.org/officeDocument/2006/relationships/hyperlink" Target="http://lib.ugtu.net/book/28127" TargetMode="External"/><Relationship Id="rId25" Type="http://schemas.openxmlformats.org/officeDocument/2006/relationships/hyperlink" Target="http://lib.ugtu.net/book/28131" TargetMode="External"/><Relationship Id="rId33" Type="http://schemas.openxmlformats.org/officeDocument/2006/relationships/hyperlink" Target="http://lib.ugtu.net/book/28132" TargetMode="External"/><Relationship Id="rId38" Type="http://schemas.openxmlformats.org/officeDocument/2006/relationships/hyperlink" Target="http://mark.ugtu.net/files/marc/mobject_5102.pdf" TargetMode="External"/><Relationship Id="rId46" Type="http://schemas.openxmlformats.org/officeDocument/2006/relationships/hyperlink" Target="http://mark.ugtu.net/files/marc/mobject_5105.pdf" TargetMode="External"/><Relationship Id="rId59" Type="http://schemas.openxmlformats.org/officeDocument/2006/relationships/hyperlink" Target="http://mark.ugtu.net/files/marc/mobject_5165.pdf" TargetMode="External"/><Relationship Id="rId67" Type="http://schemas.openxmlformats.org/officeDocument/2006/relationships/hyperlink" Target="http://mark.ugtu.net/files/marc/mobject_5161.pdf" TargetMode="External"/><Relationship Id="rId20" Type="http://schemas.openxmlformats.org/officeDocument/2006/relationships/hyperlink" Target="http://mark.ugtu.net/files/marc/mobject_5183.pdf" TargetMode="External"/><Relationship Id="rId41" Type="http://schemas.openxmlformats.org/officeDocument/2006/relationships/hyperlink" Target="http://mark.ugtu.net/files/marc/mobject_5106.pdf" TargetMode="External"/><Relationship Id="rId54" Type="http://schemas.openxmlformats.org/officeDocument/2006/relationships/hyperlink" Target="http://mark.ugtu.net/files/marc/mobject_5181.pdf" TargetMode="External"/><Relationship Id="rId62" Type="http://schemas.openxmlformats.org/officeDocument/2006/relationships/hyperlink" Target="http://mark.ugtu.net/files/marc/mobject_5227.pdf" TargetMode="External"/><Relationship Id="rId70" Type="http://schemas.openxmlformats.org/officeDocument/2006/relationships/hyperlink" Target="http://mark.ugtu.net/files/marc/mobject_5172.pdf" TargetMode="External"/><Relationship Id="rId75" Type="http://schemas.openxmlformats.org/officeDocument/2006/relationships/hyperlink" Target="http://lib.ugtu.net/book/28123" TargetMode="External"/><Relationship Id="rId83" Type="http://schemas.openxmlformats.org/officeDocument/2006/relationships/hyperlink" Target="http://mark.ugtu.net/files/marc/mobject_5175.pdf"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mark.ugtu.net/files/marc/mobject_5176.pdf" TargetMode="External"/><Relationship Id="rId23" Type="http://schemas.openxmlformats.org/officeDocument/2006/relationships/hyperlink" Target="http://mark.ugtu.net/files/marc/mobject_5240.pdf" TargetMode="External"/><Relationship Id="rId28" Type="http://schemas.openxmlformats.org/officeDocument/2006/relationships/hyperlink" Target="http://lib.ugtu.net/book/28120" TargetMode="External"/><Relationship Id="rId36" Type="http://schemas.openxmlformats.org/officeDocument/2006/relationships/hyperlink" Target="http://mark.ugtu.net/files/marc/mobject_5233.pdf" TargetMode="External"/><Relationship Id="rId49" Type="http://schemas.openxmlformats.org/officeDocument/2006/relationships/hyperlink" Target="http://mark.ugtu.net/files/marc/mobject_5236.pdf" TargetMode="External"/><Relationship Id="rId57" Type="http://schemas.openxmlformats.org/officeDocument/2006/relationships/hyperlink" Target="http://mark.ugtu.net/files/marc/mobject_5168.pdf" TargetMode="External"/><Relationship Id="rId10" Type="http://schemas.openxmlformats.org/officeDocument/2006/relationships/header" Target="header2.xml"/><Relationship Id="rId31" Type="http://schemas.openxmlformats.org/officeDocument/2006/relationships/hyperlink" Target="http://lib.ugtu.net/book/28125" TargetMode="External"/><Relationship Id="rId44" Type="http://schemas.openxmlformats.org/officeDocument/2006/relationships/hyperlink" Target="http://mark.ugtu.net/files/marc/mobject_5210.pdf" TargetMode="External"/><Relationship Id="rId52" Type="http://schemas.openxmlformats.org/officeDocument/2006/relationships/hyperlink" Target="http://mark.ugtu.net/files/marc/mobject_5164.pdf" TargetMode="External"/><Relationship Id="rId60" Type="http://schemas.openxmlformats.org/officeDocument/2006/relationships/hyperlink" Target="http://mark.ugtu.net/files/marc/mobject_5242.pdf" TargetMode="External"/><Relationship Id="rId65" Type="http://schemas.openxmlformats.org/officeDocument/2006/relationships/hyperlink" Target="http://mark.ugtu.net/files/marc/mobject_5178.pdf" TargetMode="External"/><Relationship Id="rId73" Type="http://schemas.openxmlformats.org/officeDocument/2006/relationships/hyperlink" Target="http://lib.ugtu.net/book/28129" TargetMode="External"/><Relationship Id="rId78" Type="http://schemas.openxmlformats.org/officeDocument/2006/relationships/hyperlink" Target="http://lib.ugtu.net/book/28119" TargetMode="External"/><Relationship Id="rId81" Type="http://schemas.openxmlformats.org/officeDocument/2006/relationships/hyperlink" Target="http://mark.ugtu.net/files/marc/mobject_5251.pdf" TargetMode="External"/><Relationship Id="rId86"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8EAA46-C2A2-4D37-9837-79792A6FAF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2058</TotalTime>
  <Pages>28</Pages>
  <Words>10296</Words>
  <Characters>58690</Characters>
  <Application>Microsoft Office Word</Application>
  <DocSecurity>0</DocSecurity>
  <Lines>489</Lines>
  <Paragraphs>137</Paragraphs>
  <ScaleCrop>false</ScaleCrop>
  <HeadingPairs>
    <vt:vector size="2" baseType="variant">
      <vt:variant>
        <vt:lpstr>Название</vt:lpstr>
      </vt:variant>
      <vt:variant>
        <vt:i4>1</vt:i4>
      </vt:variant>
    </vt:vector>
  </HeadingPairs>
  <TitlesOfParts>
    <vt:vector size="1" baseType="lpstr">
      <vt:lpstr>Указатель</vt:lpstr>
    </vt:vector>
  </TitlesOfParts>
  <Company/>
  <LinksUpToDate>false</LinksUpToDate>
  <CharactersWithSpaces>68849</CharactersWithSpaces>
  <SharedDoc>false</SharedDoc>
  <HLinks>
    <vt:vector size="6" baseType="variant">
      <vt:variant>
        <vt:i4>6488182</vt:i4>
      </vt:variant>
      <vt:variant>
        <vt:i4>0</vt:i4>
      </vt:variant>
      <vt:variant>
        <vt:i4>0</vt:i4>
      </vt:variant>
      <vt:variant>
        <vt:i4>5</vt:i4>
      </vt:variant>
      <vt:variant>
        <vt:lpwstr>http://mark.ugtu.net/MarcWeb/Work.asp?ValueDB=41&amp;DisplayDB=%D0%9C%D0%B0%D1%80%D0%BA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Указатель</dc:title>
  <dc:creator>user</dc:creator>
  <cp:lastModifiedBy>Усатова Елена Анатольевна</cp:lastModifiedBy>
  <cp:revision>426</cp:revision>
  <cp:lastPrinted>2016-05-04T06:08:00Z</cp:lastPrinted>
  <dcterms:created xsi:type="dcterms:W3CDTF">2015-03-28T10:31:00Z</dcterms:created>
  <dcterms:modified xsi:type="dcterms:W3CDTF">2018-03-13T18:06:00Z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TML">
    <vt:bool>true</vt:bool>
  </property>
  <property fmtid="{D5CDD505-2E9C-101B-9397-08002B2CF9AE}" pid="3" name="DocumentEncoding">
    <vt:lpwstr>windows-1251</vt:lpwstr>
  </property>
  <property fmtid="{D5CDD505-2E9C-101B-9397-08002B2CF9AE}" pid="4" name="UnknownBody_0_1_0">
    <vt:lpwstr>ALINK="#FF0000"</vt:lpwstr>
  </property>
</Properties>
</file>